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02AC" w:rsidRDefault="00DD02AC" w:rsidP="007B5221">
      <w:pPr>
        <w:jc w:val="center"/>
        <w:rPr>
          <w:b/>
          <w:sz w:val="44"/>
          <w:szCs w:val="44"/>
          <w:u w:val="single"/>
        </w:rPr>
      </w:pPr>
      <w:r w:rsidRPr="00DD02AC"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31445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2AC" w:rsidRDefault="00DD02AC">
                            <w:r>
                              <w:object w:dxaOrig="3840" w:dyaOrig="215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2pt;height:108pt">
                                  <v:imagedata r:id="rId7" o:title=""/>
                                </v:shape>
                                <o:OLEObject Type="Embed" ProgID="Word.Picture.8" ShapeID="_x0000_i1026" DrawAspect="Content" ObjectID="_166298093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103.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" stroked="f">
                <v:textbox>
                  <w:txbxContent>
                    <w:p w:rsidR="00DD02AC" w:rsidRDefault="00DD02AC">
                      <w:r>
                        <w:object w:dxaOrig="3840" w:dyaOrig="2153">
                          <v:shape id="_x0000_i1026" type="#_x0000_t75" style="width:192pt;height:107.65pt">
                            <v:imagedata r:id="rId9" o:title=""/>
                          </v:shape>
                          <o:OLEObject Type="Embed" ProgID="Word.Picture.8" ShapeID="_x0000_i1026" DrawAspect="Content" ObjectID="_1659435115" r:id="rId10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02AC" w:rsidRDefault="00DD02AC" w:rsidP="007B5221">
      <w:pPr>
        <w:jc w:val="center"/>
        <w:rPr>
          <w:b/>
          <w:sz w:val="44"/>
          <w:szCs w:val="44"/>
          <w:u w:val="single"/>
        </w:rPr>
      </w:pPr>
    </w:p>
    <w:p w:rsidR="00DD02AC" w:rsidRDefault="00DD02AC" w:rsidP="007B5221">
      <w:pPr>
        <w:jc w:val="center"/>
        <w:rPr>
          <w:b/>
          <w:sz w:val="44"/>
          <w:szCs w:val="44"/>
          <w:u w:val="single"/>
        </w:rPr>
      </w:pPr>
    </w:p>
    <w:p w:rsidR="003C2DA9" w:rsidRDefault="00C67F5F" w:rsidP="007B5221">
      <w:pPr>
        <w:jc w:val="center"/>
        <w:rPr>
          <w:b/>
          <w:sz w:val="44"/>
          <w:szCs w:val="44"/>
          <w:u w:val="single"/>
        </w:rPr>
      </w:pPr>
      <w:r w:rsidRPr="007B5221">
        <w:rPr>
          <w:b/>
          <w:sz w:val="44"/>
          <w:szCs w:val="44"/>
          <w:u w:val="single"/>
        </w:rPr>
        <w:t>Prevention Referral</w:t>
      </w:r>
    </w:p>
    <w:p w:rsidR="00A93222" w:rsidRPr="00A93222" w:rsidRDefault="00A93222" w:rsidP="007B5221">
      <w:pPr>
        <w:jc w:val="center"/>
        <w:rPr>
          <w:b/>
          <w:sz w:val="28"/>
          <w:szCs w:val="28"/>
          <w:u w:val="single"/>
        </w:rPr>
      </w:pPr>
    </w:p>
    <w:p w:rsidR="007B5221" w:rsidRDefault="007B5221">
      <w:pPr>
        <w:rPr>
          <w:b/>
        </w:rPr>
      </w:pPr>
      <w:r w:rsidRPr="007B5221">
        <w:rPr>
          <w:b/>
        </w:rPr>
        <w:t>Young person’s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A0AEC" w:rsidTr="006A0AEC">
        <w:tc>
          <w:tcPr>
            <w:tcW w:w="3005" w:type="dxa"/>
          </w:tcPr>
          <w:p w:rsidR="006A0AEC" w:rsidRPr="009B7C85" w:rsidRDefault="006A0AEC">
            <w:pPr>
              <w:rPr>
                <w:b/>
              </w:rPr>
            </w:pPr>
            <w:r w:rsidRPr="009B7C85">
              <w:rPr>
                <w:b/>
              </w:rPr>
              <w:t>Name:</w:t>
            </w:r>
          </w:p>
          <w:p w:rsidR="006A0AEC" w:rsidRPr="009B7C85" w:rsidRDefault="006A0AEC">
            <w:pPr>
              <w:rPr>
                <w:b/>
              </w:rPr>
            </w:pPr>
          </w:p>
          <w:p w:rsidR="006A0AEC" w:rsidRPr="009B7C85" w:rsidRDefault="006A0AEC">
            <w:pPr>
              <w:rPr>
                <w:b/>
              </w:rPr>
            </w:pPr>
          </w:p>
        </w:tc>
        <w:tc>
          <w:tcPr>
            <w:tcW w:w="3005" w:type="dxa"/>
          </w:tcPr>
          <w:p w:rsidR="006A0AEC" w:rsidRPr="009B7C85" w:rsidRDefault="006A0AEC">
            <w:pPr>
              <w:rPr>
                <w:b/>
              </w:rPr>
            </w:pPr>
            <w:r w:rsidRPr="009B7C85">
              <w:rPr>
                <w:b/>
              </w:rPr>
              <w:t>Date of Birth:</w:t>
            </w:r>
          </w:p>
        </w:tc>
        <w:tc>
          <w:tcPr>
            <w:tcW w:w="3006" w:type="dxa"/>
          </w:tcPr>
          <w:p w:rsidR="006A0AEC" w:rsidRPr="009B7C85" w:rsidRDefault="006A0AEC">
            <w:pPr>
              <w:rPr>
                <w:b/>
              </w:rPr>
            </w:pPr>
            <w:r w:rsidRPr="009B7C85">
              <w:rPr>
                <w:b/>
              </w:rPr>
              <w:t>Gender:</w:t>
            </w:r>
          </w:p>
        </w:tc>
      </w:tr>
      <w:tr w:rsidR="006A0AEC" w:rsidTr="00033F5B">
        <w:tc>
          <w:tcPr>
            <w:tcW w:w="3005" w:type="dxa"/>
          </w:tcPr>
          <w:p w:rsidR="006A0AEC" w:rsidRPr="009B7C85" w:rsidRDefault="006A0AEC">
            <w:pPr>
              <w:rPr>
                <w:b/>
              </w:rPr>
            </w:pPr>
            <w:r w:rsidRPr="009B7C85">
              <w:rPr>
                <w:b/>
              </w:rPr>
              <w:t>Ethnicity if known:</w:t>
            </w:r>
          </w:p>
          <w:p w:rsidR="006A0AEC" w:rsidRPr="009B7C85" w:rsidRDefault="006A0AEC">
            <w:pPr>
              <w:rPr>
                <w:b/>
              </w:rPr>
            </w:pPr>
          </w:p>
          <w:p w:rsidR="006A0AEC" w:rsidRPr="009B7C85" w:rsidRDefault="006A0AEC">
            <w:pPr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6A0AEC" w:rsidRDefault="00C561DA" w:rsidP="00C561DA">
            <w:pPr>
              <w:rPr>
                <w:b/>
              </w:rPr>
            </w:pPr>
            <w:r>
              <w:rPr>
                <w:b/>
              </w:rPr>
              <w:t>Parent/Carer details</w:t>
            </w:r>
            <w:r w:rsidR="00E25333">
              <w:rPr>
                <w:b/>
              </w:rPr>
              <w:t xml:space="preserve">/ do they have parental responsibility </w:t>
            </w:r>
          </w:p>
          <w:p w:rsidR="00E25333" w:rsidRDefault="00E25333" w:rsidP="00C561DA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:rsidR="00E25333" w:rsidRPr="009B7C85" w:rsidRDefault="00E25333" w:rsidP="00C561DA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</w:tr>
      <w:tr w:rsidR="006A0AEC" w:rsidTr="0052770A">
        <w:tc>
          <w:tcPr>
            <w:tcW w:w="9016" w:type="dxa"/>
            <w:gridSpan w:val="3"/>
          </w:tcPr>
          <w:p w:rsidR="006A0AEC" w:rsidRPr="009B7C85" w:rsidRDefault="006A0AEC">
            <w:pPr>
              <w:rPr>
                <w:b/>
              </w:rPr>
            </w:pPr>
            <w:r w:rsidRPr="009B7C85">
              <w:rPr>
                <w:b/>
              </w:rPr>
              <w:t>Address:</w:t>
            </w:r>
          </w:p>
          <w:p w:rsidR="006A0AEC" w:rsidRPr="009B7C85" w:rsidRDefault="006A0AEC">
            <w:pPr>
              <w:rPr>
                <w:b/>
              </w:rPr>
            </w:pPr>
          </w:p>
          <w:p w:rsidR="006A0AEC" w:rsidRPr="009B7C85" w:rsidRDefault="006A0AEC">
            <w:pPr>
              <w:rPr>
                <w:b/>
              </w:rPr>
            </w:pPr>
          </w:p>
          <w:p w:rsidR="006A0AEC" w:rsidRPr="009B7C85" w:rsidRDefault="006A0AEC">
            <w:pPr>
              <w:rPr>
                <w:b/>
              </w:rPr>
            </w:pPr>
          </w:p>
        </w:tc>
      </w:tr>
    </w:tbl>
    <w:p w:rsidR="007B5221" w:rsidRPr="007B5221" w:rsidRDefault="007B5221">
      <w:pPr>
        <w:rPr>
          <w:b/>
        </w:rPr>
      </w:pPr>
      <w:r w:rsidRPr="007B5221">
        <w:rPr>
          <w:b/>
        </w:rPr>
        <w:t>Referrer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0AEC" w:rsidTr="006A0AEC">
        <w:tc>
          <w:tcPr>
            <w:tcW w:w="4508" w:type="dxa"/>
          </w:tcPr>
          <w:p w:rsidR="006A0AEC" w:rsidRDefault="006A0AEC">
            <w:pPr>
              <w:rPr>
                <w:b/>
              </w:rPr>
            </w:pPr>
            <w:r w:rsidRPr="009B7C85">
              <w:rPr>
                <w:b/>
              </w:rPr>
              <w:t>Name:</w:t>
            </w:r>
          </w:p>
          <w:p w:rsidR="009B7C85" w:rsidRPr="009B7C85" w:rsidRDefault="009B7C85">
            <w:pPr>
              <w:rPr>
                <w:b/>
              </w:rPr>
            </w:pPr>
          </w:p>
        </w:tc>
        <w:tc>
          <w:tcPr>
            <w:tcW w:w="4508" w:type="dxa"/>
          </w:tcPr>
          <w:p w:rsidR="006A0AEC" w:rsidRPr="009B7C85" w:rsidRDefault="006A0AEC">
            <w:pPr>
              <w:rPr>
                <w:b/>
              </w:rPr>
            </w:pPr>
            <w:r w:rsidRPr="009B7C85">
              <w:rPr>
                <w:b/>
              </w:rPr>
              <w:t>Position:</w:t>
            </w:r>
          </w:p>
        </w:tc>
      </w:tr>
    </w:tbl>
    <w:p w:rsidR="007B5221" w:rsidRDefault="007B5221"/>
    <w:p w:rsidR="009B7C85" w:rsidRPr="007B5221" w:rsidRDefault="009B7C85" w:rsidP="009B7C85">
      <w:pPr>
        <w:rPr>
          <w:b/>
        </w:rPr>
      </w:pPr>
      <w:r w:rsidRPr="007B5221">
        <w:rPr>
          <w:b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C85" w:rsidTr="009B7C85">
        <w:tc>
          <w:tcPr>
            <w:tcW w:w="9016" w:type="dxa"/>
          </w:tcPr>
          <w:p w:rsidR="009B7C85" w:rsidRDefault="009B7C85"/>
          <w:p w:rsidR="009B7C85" w:rsidRDefault="009B7C85"/>
          <w:p w:rsidR="009B7C85" w:rsidRDefault="009B7C85"/>
          <w:p w:rsidR="009B7C85" w:rsidRDefault="009B7C85"/>
          <w:p w:rsidR="009B7C85" w:rsidRDefault="009B7C85"/>
          <w:p w:rsidR="009B7C85" w:rsidRDefault="009B7C85"/>
          <w:p w:rsidR="009B7C85" w:rsidRDefault="009B7C85"/>
          <w:p w:rsidR="009B7C85" w:rsidRDefault="009B7C85"/>
        </w:tc>
      </w:tr>
    </w:tbl>
    <w:p w:rsidR="009B7C85" w:rsidRDefault="009B7C85">
      <w:pPr>
        <w:rPr>
          <w:b/>
        </w:rPr>
      </w:pPr>
    </w:p>
    <w:p w:rsidR="00C67F5F" w:rsidRDefault="00C67F5F">
      <w:pPr>
        <w:rPr>
          <w:b/>
        </w:rPr>
      </w:pPr>
      <w:r w:rsidRPr="007B5221">
        <w:rPr>
          <w:b/>
        </w:rPr>
        <w:t xml:space="preserve">What is referrer wanting from YOS?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C85" w:rsidTr="000F2FAC">
        <w:trPr>
          <w:trHeight w:val="2406"/>
        </w:trPr>
        <w:tc>
          <w:tcPr>
            <w:tcW w:w="9016" w:type="dxa"/>
          </w:tcPr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</w:tc>
      </w:tr>
    </w:tbl>
    <w:p w:rsidR="009B7C85" w:rsidRDefault="009B7C85">
      <w:pPr>
        <w:rPr>
          <w:b/>
        </w:rPr>
      </w:pPr>
    </w:p>
    <w:p w:rsidR="00DD02AC" w:rsidRDefault="00DD02AC">
      <w:pPr>
        <w:rPr>
          <w:b/>
        </w:rPr>
      </w:pPr>
    </w:p>
    <w:p w:rsidR="00DD02AC" w:rsidRDefault="00DD02AC">
      <w:pPr>
        <w:rPr>
          <w:b/>
        </w:rPr>
      </w:pPr>
      <w:r>
        <w:rPr>
          <w:b/>
        </w:rPr>
        <w:lastRenderedPageBreak/>
        <w:t xml:space="preserve">Is YP attending school, if so which </w:t>
      </w:r>
    </w:p>
    <w:p w:rsidR="00DD02AC" w:rsidRDefault="00DD02AC">
      <w:pPr>
        <w:rPr>
          <w:b/>
        </w:rPr>
      </w:pPr>
      <w:r w:rsidRPr="00DD02A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5705475" cy="82169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2AC" w:rsidRDefault="00DD0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.85pt;width:449.25pt;height:64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">
                <v:textbox>
                  <w:txbxContent>
                    <w:p w:rsidR="00DD02AC" w:rsidRDefault="00DD02AC"/>
                  </w:txbxContent>
                </v:textbox>
                <w10:wrap type="square" anchorx="margin"/>
              </v:shape>
            </w:pict>
          </mc:Fallback>
        </mc:AlternateContent>
      </w:r>
    </w:p>
    <w:p w:rsidR="00DD02AC" w:rsidRDefault="00DD02AC" w:rsidP="00DD02AC">
      <w:pPr>
        <w:rPr>
          <w:b/>
        </w:rPr>
      </w:pPr>
    </w:p>
    <w:p w:rsidR="00DD02AC" w:rsidRDefault="00DD02AC" w:rsidP="00DD02AC">
      <w:pPr>
        <w:rPr>
          <w:b/>
        </w:rPr>
      </w:pPr>
    </w:p>
    <w:p w:rsidR="009B7C85" w:rsidRPr="007B5221" w:rsidRDefault="009B7C85">
      <w:pPr>
        <w:rPr>
          <w:b/>
        </w:rPr>
      </w:pPr>
    </w:p>
    <w:p w:rsidR="009A26A5" w:rsidRDefault="007B5221">
      <w:pPr>
        <w:rPr>
          <w:b/>
        </w:rPr>
      </w:pPr>
      <w:r w:rsidRPr="009A26A5">
        <w:rPr>
          <w:b/>
        </w:rPr>
        <w:t>Risk</w:t>
      </w:r>
      <w:r>
        <w:t xml:space="preserve"> </w:t>
      </w:r>
      <w:r w:rsidRPr="009A26A5">
        <w:rPr>
          <w:b/>
        </w:rPr>
        <w:t xml:space="preserve">factors </w:t>
      </w:r>
      <w:r w:rsidR="00DD02AC">
        <w:rPr>
          <w:b/>
        </w:rPr>
        <w:t>– to staff and others</w:t>
      </w:r>
    </w:p>
    <w:p w:rsidR="00E25333" w:rsidRDefault="00E25333">
      <w:pPr>
        <w:rPr>
          <w:b/>
        </w:rPr>
      </w:pPr>
      <w:r w:rsidRPr="00E2533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1EC8D" wp14:editId="07CCAC47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705475" cy="821690"/>
                <wp:effectExtent l="0" t="0" r="2857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33" w:rsidRDefault="00E25333" w:rsidP="00E25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EC8D" id="_x0000_s1028" type="#_x0000_t202" style="position:absolute;margin-left:0;margin-top:2.15pt;width:449.25pt;height:64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FaJgIAAEs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">
                <v:textbox>
                  <w:txbxContent>
                    <w:p w:rsidR="00E25333" w:rsidRDefault="00E25333" w:rsidP="00E25333"/>
                  </w:txbxContent>
                </v:textbox>
                <w10:wrap type="square" anchorx="margin"/>
              </v:shape>
            </w:pict>
          </mc:Fallback>
        </mc:AlternateContent>
      </w:r>
    </w:p>
    <w:p w:rsidR="00E25333" w:rsidRDefault="00E25333">
      <w:pPr>
        <w:rPr>
          <w:b/>
        </w:rPr>
      </w:pPr>
    </w:p>
    <w:p w:rsidR="00E25333" w:rsidRDefault="00E25333">
      <w:pPr>
        <w:rPr>
          <w:b/>
        </w:rPr>
      </w:pPr>
    </w:p>
    <w:p w:rsidR="00E25333" w:rsidRDefault="00E25333">
      <w:pPr>
        <w:rPr>
          <w:b/>
        </w:rPr>
      </w:pPr>
    </w:p>
    <w:p w:rsidR="00E25333" w:rsidRDefault="00E25333">
      <w:pPr>
        <w:rPr>
          <w:b/>
        </w:rPr>
      </w:pPr>
      <w:r>
        <w:rPr>
          <w:b/>
        </w:rPr>
        <w:t xml:space="preserve">Safeguarding/vulnerability issues </w:t>
      </w:r>
    </w:p>
    <w:p w:rsidR="00E25333" w:rsidRDefault="00E25333">
      <w:pPr>
        <w:rPr>
          <w:b/>
        </w:rPr>
      </w:pPr>
      <w:r w:rsidRPr="00E2533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B1EC8D" wp14:editId="07CCAC47">
                <wp:simplePos x="0" y="0"/>
                <wp:positionH relativeFrom="margin">
                  <wp:align>left</wp:align>
                </wp:positionH>
                <wp:positionV relativeFrom="paragraph">
                  <wp:posOffset>63616</wp:posOffset>
                </wp:positionV>
                <wp:extent cx="5705475" cy="821690"/>
                <wp:effectExtent l="0" t="0" r="2857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33" w:rsidRDefault="00E25333" w:rsidP="00E25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EC8D" id="_x0000_s1029" type="#_x0000_t202" style="position:absolute;margin-left:0;margin-top:5pt;width:449.25pt;height:64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siJw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">
                <v:textbox>
                  <w:txbxContent>
                    <w:p w:rsidR="00E25333" w:rsidRDefault="00E25333" w:rsidP="00E25333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5333" w:rsidRDefault="00E25333">
      <w:pPr>
        <w:rPr>
          <w:b/>
        </w:rPr>
      </w:pPr>
    </w:p>
    <w:p w:rsidR="00E25333" w:rsidRDefault="00E25333">
      <w:pPr>
        <w:rPr>
          <w:b/>
        </w:rPr>
      </w:pPr>
    </w:p>
    <w:p w:rsidR="009B7C85" w:rsidRPr="009A26A5" w:rsidRDefault="009B7C85">
      <w:pPr>
        <w:rPr>
          <w:b/>
        </w:rPr>
      </w:pPr>
    </w:p>
    <w:p w:rsidR="007B5221" w:rsidRDefault="009A26A5">
      <w:pPr>
        <w:rPr>
          <w:b/>
        </w:rPr>
      </w:pPr>
      <w:r w:rsidRPr="009A26A5">
        <w:rPr>
          <w:b/>
        </w:rPr>
        <w:t>Other</w:t>
      </w:r>
      <w:r>
        <w:t xml:space="preserve"> </w:t>
      </w:r>
      <w:r w:rsidRPr="009A26A5">
        <w:rPr>
          <w:b/>
        </w:rPr>
        <w:t>agencies involved with YP – reason for their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C85" w:rsidTr="009B7C85">
        <w:tc>
          <w:tcPr>
            <w:tcW w:w="9016" w:type="dxa"/>
          </w:tcPr>
          <w:p w:rsidR="009B7C85" w:rsidRDefault="009B7C85"/>
          <w:p w:rsidR="009B7C85" w:rsidRDefault="009B7C85"/>
          <w:p w:rsidR="009B7C85" w:rsidRDefault="009B7C85"/>
          <w:p w:rsidR="009B7C85" w:rsidRDefault="009B7C85"/>
          <w:p w:rsidR="009B7C85" w:rsidRDefault="009B7C85"/>
        </w:tc>
      </w:tr>
    </w:tbl>
    <w:p w:rsidR="009B7C85" w:rsidRDefault="009B7C85"/>
    <w:p w:rsidR="007B5221" w:rsidRDefault="007B5221">
      <w:pPr>
        <w:rPr>
          <w:b/>
        </w:rPr>
      </w:pPr>
      <w:r w:rsidRPr="009A26A5">
        <w:rPr>
          <w:b/>
        </w:rPr>
        <w:t>What other work is being undertaken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C85" w:rsidTr="009B7C85">
        <w:tc>
          <w:tcPr>
            <w:tcW w:w="9016" w:type="dxa"/>
          </w:tcPr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</w:tc>
      </w:tr>
    </w:tbl>
    <w:p w:rsidR="009B7C85" w:rsidRPr="009A26A5" w:rsidRDefault="009B7C85">
      <w:pPr>
        <w:rPr>
          <w:b/>
        </w:rPr>
      </w:pPr>
    </w:p>
    <w:p w:rsidR="009B7C85" w:rsidRDefault="009A26A5">
      <w:pPr>
        <w:rPr>
          <w:b/>
        </w:rPr>
      </w:pPr>
      <w:r w:rsidRPr="009A26A5">
        <w:rPr>
          <w:b/>
        </w:rPr>
        <w:t xml:space="preserve">Any further information relevant to this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C85" w:rsidTr="009B7C85">
        <w:tc>
          <w:tcPr>
            <w:tcW w:w="9016" w:type="dxa"/>
          </w:tcPr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  <w:p w:rsidR="009B7C85" w:rsidRDefault="009B7C85">
            <w:pPr>
              <w:rPr>
                <w:b/>
              </w:rPr>
            </w:pPr>
          </w:p>
        </w:tc>
      </w:tr>
    </w:tbl>
    <w:p w:rsidR="009B7C85" w:rsidRDefault="009B7C85">
      <w:pPr>
        <w:rPr>
          <w:b/>
        </w:rPr>
      </w:pPr>
    </w:p>
    <w:p w:rsidR="007B5221" w:rsidRPr="009A26A5" w:rsidRDefault="007B5221">
      <w:pPr>
        <w:rPr>
          <w:b/>
        </w:rPr>
      </w:pPr>
    </w:p>
    <w:p w:rsidR="00C67F5F" w:rsidRDefault="009A26A5">
      <w:pPr>
        <w:rPr>
          <w:b/>
        </w:rPr>
      </w:pPr>
      <w:r w:rsidRPr="009A26A5">
        <w:rPr>
          <w:b/>
        </w:rPr>
        <w:t>Please complete</w:t>
      </w:r>
      <w:r>
        <w:rPr>
          <w:b/>
        </w:rPr>
        <w:t xml:space="preserve"> in</w:t>
      </w:r>
      <w:r w:rsidRPr="009A26A5">
        <w:rPr>
          <w:b/>
        </w:rPr>
        <w:t xml:space="preserve"> full and return to South Tees </w:t>
      </w:r>
      <w:r w:rsidR="009B7C85">
        <w:rPr>
          <w:b/>
        </w:rPr>
        <w:t xml:space="preserve">Youth Offending – </w:t>
      </w:r>
      <w:hyperlink r:id="rId11" w:history="1">
        <w:r w:rsidR="000F2FAC" w:rsidRPr="00A920F0">
          <w:rPr>
            <w:rStyle w:val="Hyperlink"/>
            <w:b/>
          </w:rPr>
          <w:t>Sheelagh_gillespie@middlesbrough.gov.uk</w:t>
        </w:r>
      </w:hyperlink>
    </w:p>
    <w:p w:rsidR="000F2FAC" w:rsidRPr="000F2FAC" w:rsidRDefault="000F2FAC">
      <w:pPr>
        <w:rPr>
          <w:b/>
        </w:rPr>
      </w:pPr>
      <w:r>
        <w:rPr>
          <w:b/>
        </w:rPr>
        <w:t xml:space="preserve">ANY REFERRALS NOT FULLY COMPLETED WILL BE RETURNED </w:t>
      </w:r>
    </w:p>
    <w:sectPr w:rsidR="000F2FAC" w:rsidRPr="000F2FAC" w:rsidSect="00DD02A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38" w:rsidRDefault="00E07C38" w:rsidP="007B5221">
      <w:pPr>
        <w:spacing w:after="0" w:line="240" w:lineRule="auto"/>
      </w:pPr>
      <w:r>
        <w:separator/>
      </w:r>
    </w:p>
  </w:endnote>
  <w:endnote w:type="continuationSeparator" w:id="0">
    <w:p w:rsidR="00E07C38" w:rsidRDefault="00E07C38" w:rsidP="007B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38" w:rsidRDefault="00E07C38" w:rsidP="007B5221">
      <w:pPr>
        <w:spacing w:after="0" w:line="240" w:lineRule="auto"/>
      </w:pPr>
      <w:r>
        <w:separator/>
      </w:r>
    </w:p>
  </w:footnote>
  <w:footnote w:type="continuationSeparator" w:id="0">
    <w:p w:rsidR="00E07C38" w:rsidRDefault="00E07C38" w:rsidP="007B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85" w:rsidRDefault="009B7C85" w:rsidP="00A9322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5F"/>
    <w:rsid w:val="000F2FAC"/>
    <w:rsid w:val="00173E88"/>
    <w:rsid w:val="00322BC4"/>
    <w:rsid w:val="003C2DA9"/>
    <w:rsid w:val="00481E91"/>
    <w:rsid w:val="00651E76"/>
    <w:rsid w:val="006A0AEC"/>
    <w:rsid w:val="00755C0D"/>
    <w:rsid w:val="00771A2B"/>
    <w:rsid w:val="007B5221"/>
    <w:rsid w:val="008A7A53"/>
    <w:rsid w:val="009A26A5"/>
    <w:rsid w:val="009B7C85"/>
    <w:rsid w:val="00A93222"/>
    <w:rsid w:val="00B279CC"/>
    <w:rsid w:val="00BB1162"/>
    <w:rsid w:val="00C16BBB"/>
    <w:rsid w:val="00C561DA"/>
    <w:rsid w:val="00C67F5F"/>
    <w:rsid w:val="00CD7A71"/>
    <w:rsid w:val="00D85EA4"/>
    <w:rsid w:val="00DD02AC"/>
    <w:rsid w:val="00E07C38"/>
    <w:rsid w:val="00E25333"/>
    <w:rsid w:val="00E533A2"/>
    <w:rsid w:val="00E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44CA0-9ECB-4877-9D45-58E0494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21"/>
  </w:style>
  <w:style w:type="paragraph" w:styleId="Footer">
    <w:name w:val="footer"/>
    <w:basedOn w:val="Normal"/>
    <w:link w:val="FooterChar"/>
    <w:uiPriority w:val="99"/>
    <w:unhideWhenUsed/>
    <w:rsid w:val="007B5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21"/>
  </w:style>
  <w:style w:type="paragraph" w:styleId="BalloonText">
    <w:name w:val="Balloon Text"/>
    <w:basedOn w:val="Normal"/>
    <w:link w:val="BalloonTextChar"/>
    <w:uiPriority w:val="99"/>
    <w:semiHidden/>
    <w:unhideWhenUsed/>
    <w:rsid w:val="0075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eelagh_gillespie@middlesbrough.gov.uk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A2834908</value>
    </field>
    <field name="Objective-Title">
      <value order="0">Prevention Referral form</value>
    </field>
    <field name="Objective-Description">
      <value order="0"/>
    </field>
    <field name="Objective-CreationStamp">
      <value order="0">2019-06-19T10:13:54Z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2019-12-17T10:09:35Z</value>
    </field>
    <field name="Objective-Owner">
      <value order="0">Sue Pattison</value>
    </field>
    <field name="Objective-Path">
      <value order="0">Middlesbrough Global Folder:Children and Families Services:Youth justice:YOS Case Management Manual:Staff Guidance Procedures:Prevention-Intervention Guidance</value>
    </field>
    <field name="Objective-Parent">
      <value order="0">Prevention-Intervention Guidance</value>
    </field>
    <field name="Objective-State">
      <value order="0">Being Drafted</value>
    </field>
    <field name="Objective-VersionId">
      <value order="0">vA5249947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qA82</value>
    </field>
    <field name="Objective-Classification">
      <value order="0">Restricted</value>
    </field>
    <field name="Objective-Caveats">
      <value order="0">MBC Staff Caveat</value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Sheelagh Gillespie</dc:creator>
  <cp:lastModifiedBy>Angela Henderson</cp:lastModifiedBy>
  <cp:revision>2</cp:revision>
  <dcterms:created xsi:type="dcterms:W3CDTF">2020-09-30T13:21:00Z</dcterms:created>
  <dcterms:modified xsi:type="dcterms:W3CDTF">2020-09-30T13:21:00Z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A2834908</vt:lpwstr>
  </property>
  <property fmtid="{D5CDD505-2E9C-101B-9397-08002B2CF9AE}" pid="4" name="Objective-Title">
    <vt:lpwstr>Prevention Referral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2019-06-19T10:14:03Z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2019-12-17T10:09:35Z</vt:filetime>
  </property>
  <property fmtid="{D5CDD505-2E9C-101B-9397-08002B2CF9AE}" pid="11" name="Objective-Owner">
    <vt:lpwstr>Sue Pattison</vt:lpwstr>
  </property>
  <property fmtid="{D5CDD505-2E9C-101B-9397-08002B2CF9AE}" pid="12" name="Objective-Path">
    <vt:lpwstr>Middlesbrough Global Folder:Children and Families Services:Youth justice:YOS Case Management Manual:Staff Guidance Procedures:Prevention-Intervention Guidance:</vt:lpwstr>
  </property>
  <property fmtid="{D5CDD505-2E9C-101B-9397-08002B2CF9AE}" pid="13" name="Objective-Parent">
    <vt:lpwstr>Prevention-Intervention Guidance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vA5249947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