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6A3E" w14:textId="16F31EF4" w:rsidR="006E3095" w:rsidRPr="00546868" w:rsidRDefault="005076B5" w:rsidP="005076B5">
      <w:pPr>
        <w:jc w:val="center"/>
        <w:rPr>
          <w:rFonts w:ascii="Arial" w:hAnsi="Arial" w:cs="Arial"/>
          <w:b/>
          <w:u w:val="single"/>
        </w:rPr>
      </w:pPr>
      <w:r w:rsidRPr="005076B5">
        <w:rPr>
          <w:rFonts w:ascii="Arial" w:hAnsi="Arial" w:cs="Arial"/>
          <w:b/>
          <w:noProof/>
        </w:rPr>
        <w:drawing>
          <wp:inline distT="0" distB="0" distL="0" distR="0" wp14:anchorId="07F727F2" wp14:editId="1564C59A">
            <wp:extent cx="1488050" cy="1488050"/>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88050" cy="1488050"/>
                    </a:xfrm>
                    <a:prstGeom prst="rect">
                      <a:avLst/>
                    </a:prstGeom>
                  </pic:spPr>
                </pic:pic>
              </a:graphicData>
            </a:graphic>
          </wp:inline>
        </w:drawing>
      </w:r>
    </w:p>
    <w:p w14:paraId="7BD84CCE" w14:textId="6EE03E3D" w:rsidR="005076B5" w:rsidRPr="005076B5" w:rsidRDefault="005076B5" w:rsidP="005076B5">
      <w:pPr>
        <w:rPr>
          <w:rFonts w:ascii="Arial" w:hAnsi="Arial" w:cs="Arial"/>
          <w:b/>
          <w:bCs/>
          <w:sz w:val="36"/>
          <w:szCs w:val="36"/>
          <w:u w:val="single"/>
        </w:rPr>
      </w:pPr>
      <w:r w:rsidRPr="005076B5">
        <w:rPr>
          <w:rFonts w:ascii="Arial" w:hAnsi="Arial" w:cs="Arial"/>
          <w:b/>
          <w:bCs/>
          <w:sz w:val="36"/>
          <w:szCs w:val="36"/>
          <w:u w:val="single"/>
        </w:rPr>
        <w:t>Phonological Awareness and Phonics</w:t>
      </w:r>
      <w:r>
        <w:rPr>
          <w:rFonts w:ascii="Arial" w:hAnsi="Arial" w:cs="Arial"/>
          <w:b/>
          <w:bCs/>
          <w:sz w:val="36"/>
          <w:szCs w:val="36"/>
          <w:u w:val="single"/>
        </w:rPr>
        <w:t xml:space="preserve"> Recommendations</w:t>
      </w:r>
    </w:p>
    <w:p w14:paraId="34076FCD" w14:textId="77777777" w:rsidR="005076B5" w:rsidRPr="005076B5" w:rsidRDefault="005076B5" w:rsidP="005076B5">
      <w:pPr>
        <w:rPr>
          <w:rFonts w:ascii="Arial" w:hAnsi="Arial" w:cs="Arial"/>
          <w:sz w:val="24"/>
          <w:szCs w:val="24"/>
        </w:rPr>
      </w:pPr>
    </w:p>
    <w:p w14:paraId="1C58D3C8" w14:textId="77777777" w:rsidR="005076B5" w:rsidRPr="005076B5" w:rsidRDefault="005076B5" w:rsidP="005076B5">
      <w:pPr>
        <w:pStyle w:val="ListParagraph"/>
        <w:numPr>
          <w:ilvl w:val="0"/>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 xml:space="preserve">Assess the child for their understanding of letter sounds and the corresponding grapheme i.e. does the child know the sound for the letter ‘d’. If this is secure, precision teach letter sounds/graphemes possibly using an intervention such as Read, Write, Inc/Letters and Sounds or develop your own multi-sensory programme bespoke to the child’s level. Support for this can be given from the STS team. </w:t>
      </w:r>
    </w:p>
    <w:p w14:paraId="16C15E00" w14:textId="77777777" w:rsidR="005076B5" w:rsidRPr="005076B5" w:rsidRDefault="005076B5" w:rsidP="005076B5">
      <w:pPr>
        <w:pStyle w:val="ListParagraph"/>
        <w:rPr>
          <w:rFonts w:ascii="Arial" w:hAnsi="Arial" w:cs="Arial"/>
          <w:sz w:val="24"/>
          <w:szCs w:val="24"/>
        </w:rPr>
      </w:pPr>
    </w:p>
    <w:p w14:paraId="133FDE46" w14:textId="77777777" w:rsidR="005076B5" w:rsidRPr="005076B5" w:rsidRDefault="005076B5" w:rsidP="005076B5">
      <w:pPr>
        <w:pStyle w:val="ListParagraph"/>
        <w:numPr>
          <w:ilvl w:val="0"/>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Enclose ‘Alphabet Games’ Handout</w:t>
      </w:r>
    </w:p>
    <w:p w14:paraId="143EE6B8" w14:textId="77777777" w:rsidR="005076B5" w:rsidRPr="005076B5" w:rsidRDefault="005076B5" w:rsidP="005076B5">
      <w:pPr>
        <w:pStyle w:val="ListParagraph"/>
        <w:rPr>
          <w:rFonts w:ascii="Arial" w:hAnsi="Arial" w:cs="Arial"/>
          <w:sz w:val="24"/>
          <w:szCs w:val="24"/>
        </w:rPr>
      </w:pPr>
      <w:r w:rsidRPr="005076B5">
        <w:rPr>
          <w:rFonts w:ascii="Arial" w:hAnsi="Arial" w:cs="Arial"/>
          <w:sz w:val="24"/>
          <w:szCs w:val="24"/>
        </w:rPr>
        <w:t>Link awareness of sounds to letters by playing alphabet games using wooden or plastic letters, or home-made letter cards.  Follow the suggestions on the enclosed handout to link the games to the level of learning needed.  Skills that can be taught by using these activities include:</w:t>
      </w:r>
    </w:p>
    <w:p w14:paraId="62F5D7F5" w14:textId="77777777" w:rsidR="005076B5" w:rsidRPr="005076B5" w:rsidRDefault="005076B5" w:rsidP="005076B5">
      <w:pPr>
        <w:pStyle w:val="ListParagraph"/>
        <w:numPr>
          <w:ilvl w:val="1"/>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knowledge of word structure</w:t>
      </w:r>
    </w:p>
    <w:p w14:paraId="0C6AC8EB" w14:textId="77777777" w:rsidR="005076B5" w:rsidRPr="005076B5" w:rsidRDefault="005076B5" w:rsidP="005076B5">
      <w:pPr>
        <w:pStyle w:val="ListParagraph"/>
        <w:numPr>
          <w:ilvl w:val="1"/>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short and long vowel sounds</w:t>
      </w:r>
    </w:p>
    <w:p w14:paraId="77AA9CF6" w14:textId="77777777" w:rsidR="005076B5" w:rsidRPr="005076B5" w:rsidRDefault="005076B5" w:rsidP="005076B5">
      <w:pPr>
        <w:pStyle w:val="ListParagraph"/>
        <w:numPr>
          <w:ilvl w:val="1"/>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teaching letter names</w:t>
      </w:r>
    </w:p>
    <w:p w14:paraId="67546F0B" w14:textId="77777777" w:rsidR="005076B5" w:rsidRPr="005076B5" w:rsidRDefault="005076B5" w:rsidP="005076B5">
      <w:pPr>
        <w:pStyle w:val="ListParagraph"/>
        <w:numPr>
          <w:ilvl w:val="1"/>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learning alphabetical order (learn in stages: a-g, h-l, m-q, r-u, v-z).</w:t>
      </w:r>
    </w:p>
    <w:p w14:paraId="2D34E592" w14:textId="77777777" w:rsidR="005076B5" w:rsidRPr="005076B5" w:rsidRDefault="005076B5" w:rsidP="005076B5">
      <w:pPr>
        <w:pStyle w:val="ListParagraph"/>
        <w:numPr>
          <w:ilvl w:val="1"/>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sequencing</w:t>
      </w:r>
    </w:p>
    <w:p w14:paraId="6157CD15" w14:textId="77777777" w:rsidR="005076B5" w:rsidRPr="005076B5" w:rsidRDefault="005076B5" w:rsidP="005076B5">
      <w:pPr>
        <w:pStyle w:val="ListParagraph"/>
        <w:numPr>
          <w:ilvl w:val="1"/>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vowel and consonants (encourage child to use these names)</w:t>
      </w:r>
    </w:p>
    <w:p w14:paraId="00637D91" w14:textId="77777777" w:rsidR="005076B5" w:rsidRPr="005076B5" w:rsidRDefault="005076B5" w:rsidP="005076B5">
      <w:pPr>
        <w:rPr>
          <w:rFonts w:ascii="Arial" w:hAnsi="Arial" w:cs="Arial"/>
          <w:sz w:val="24"/>
          <w:szCs w:val="24"/>
        </w:rPr>
      </w:pPr>
    </w:p>
    <w:p w14:paraId="03D4DC7A" w14:textId="77777777" w:rsidR="005076B5" w:rsidRPr="005076B5" w:rsidRDefault="005076B5" w:rsidP="005076B5">
      <w:pPr>
        <w:pStyle w:val="ListParagraph"/>
        <w:numPr>
          <w:ilvl w:val="0"/>
          <w:numId w:val="40"/>
        </w:numPr>
        <w:tabs>
          <w:tab w:val="left" w:pos="4536"/>
        </w:tabs>
        <w:spacing w:after="0" w:line="240" w:lineRule="auto"/>
        <w:jc w:val="both"/>
        <w:rPr>
          <w:rFonts w:ascii="Arial" w:hAnsi="Arial" w:cs="Arial"/>
          <w:sz w:val="24"/>
          <w:szCs w:val="24"/>
        </w:rPr>
      </w:pPr>
      <w:r w:rsidRPr="005076B5">
        <w:rPr>
          <w:rFonts w:ascii="Arial" w:hAnsi="Arial" w:cs="Arial"/>
          <w:sz w:val="24"/>
          <w:szCs w:val="24"/>
        </w:rPr>
        <w:t>Extend the activity to matching upper - lower case letters.  (Both capital and lower-case letters will be needed for this).</w:t>
      </w:r>
    </w:p>
    <w:p w14:paraId="181ADBA9" w14:textId="77777777" w:rsidR="005076B5" w:rsidRPr="005076B5" w:rsidRDefault="005076B5" w:rsidP="005076B5">
      <w:pPr>
        <w:pStyle w:val="ListParagraph"/>
        <w:rPr>
          <w:rFonts w:ascii="Arial" w:hAnsi="Arial" w:cs="Arial"/>
          <w:sz w:val="24"/>
          <w:szCs w:val="24"/>
        </w:rPr>
      </w:pPr>
    </w:p>
    <w:p w14:paraId="5969B21A" w14:textId="77777777" w:rsidR="005076B5" w:rsidRPr="005076B5" w:rsidRDefault="005076B5" w:rsidP="005076B5">
      <w:pPr>
        <w:pStyle w:val="ListParagraph"/>
        <w:numPr>
          <w:ilvl w:val="0"/>
          <w:numId w:val="35"/>
        </w:numPr>
        <w:tabs>
          <w:tab w:val="left" w:pos="4536"/>
        </w:tabs>
        <w:spacing w:after="0" w:line="240" w:lineRule="auto"/>
        <w:jc w:val="both"/>
        <w:rPr>
          <w:rFonts w:ascii="Arial" w:hAnsi="Arial" w:cs="Arial"/>
          <w:sz w:val="24"/>
          <w:szCs w:val="24"/>
        </w:rPr>
      </w:pPr>
      <w:r w:rsidRPr="005076B5">
        <w:rPr>
          <w:rFonts w:ascii="Arial" w:hAnsi="Arial" w:cs="Arial"/>
          <w:sz w:val="24"/>
          <w:szCs w:val="24"/>
        </w:rPr>
        <w:t>Play games to encourage careful listening to sounds in words. e.g.  The Phoneme Box/The Sound Box</w:t>
      </w:r>
    </w:p>
    <w:p w14:paraId="46E282F2" w14:textId="77777777" w:rsidR="005076B5" w:rsidRPr="005076B5" w:rsidRDefault="005076B5" w:rsidP="005076B5">
      <w:pPr>
        <w:rPr>
          <w:rFonts w:ascii="Arial" w:hAnsi="Arial" w:cs="Arial"/>
          <w:sz w:val="24"/>
          <w:szCs w:val="24"/>
        </w:rPr>
      </w:pPr>
    </w:p>
    <w:p w14:paraId="7AC66ADB" w14:textId="77777777" w:rsidR="005076B5" w:rsidRPr="005076B5" w:rsidRDefault="005076B5" w:rsidP="005076B5">
      <w:pPr>
        <w:rPr>
          <w:rFonts w:ascii="Arial" w:hAnsi="Arial" w:cs="Arial"/>
          <w:sz w:val="24"/>
          <w:szCs w:val="24"/>
        </w:rPr>
      </w:pPr>
      <w:r w:rsidRPr="005076B5">
        <w:rPr>
          <w:rFonts w:ascii="Arial" w:hAnsi="Arial" w:cs="Arial"/>
          <w:sz w:val="24"/>
          <w:szCs w:val="24"/>
        </w:rPr>
        <w:t>Collect some pictures of consonant vowel consonant words.</w:t>
      </w:r>
      <w:r w:rsidRPr="005076B5">
        <w:rPr>
          <w:rFonts w:ascii="Arial" w:hAnsi="Arial" w:cs="Arial"/>
          <w:sz w:val="24"/>
          <w:szCs w:val="24"/>
        </w:rPr>
        <w:tab/>
      </w:r>
    </w:p>
    <w:tbl>
      <w:tblPr>
        <w:tblW w:w="0" w:type="auto"/>
        <w:tblInd w:w="1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40"/>
        <w:gridCol w:w="1440"/>
        <w:gridCol w:w="1440"/>
      </w:tblGrid>
      <w:tr w:rsidR="005076B5" w:rsidRPr="005076B5" w14:paraId="656389F5" w14:textId="77777777" w:rsidTr="0007773E">
        <w:tc>
          <w:tcPr>
            <w:tcW w:w="1440" w:type="dxa"/>
            <w:tcBorders>
              <w:top w:val="single" w:sz="6" w:space="0" w:color="auto"/>
              <w:left w:val="single" w:sz="6" w:space="0" w:color="auto"/>
              <w:bottom w:val="single" w:sz="6" w:space="0" w:color="auto"/>
              <w:right w:val="single" w:sz="6" w:space="0" w:color="auto"/>
            </w:tcBorders>
          </w:tcPr>
          <w:p w14:paraId="407B6A9A" w14:textId="21824CFF" w:rsidR="005076B5" w:rsidRPr="005076B5" w:rsidRDefault="005076B5" w:rsidP="0007773E">
            <w:pPr>
              <w:rPr>
                <w:rFonts w:ascii="Arial" w:hAnsi="Arial" w:cs="Arial"/>
                <w:sz w:val="24"/>
                <w:szCs w:val="24"/>
              </w:rPr>
            </w:pPr>
            <w:r w:rsidRPr="005076B5">
              <w:rPr>
                <w:rFonts w:ascii="Arial" w:hAnsi="Arial" w:cs="Arial"/>
                <w:sz w:val="24"/>
                <w:szCs w:val="24"/>
              </w:rPr>
              <w:tab/>
            </w:r>
          </w:p>
          <w:p w14:paraId="59B57DF2" w14:textId="77777777" w:rsidR="005076B5" w:rsidRPr="005076B5" w:rsidRDefault="005076B5" w:rsidP="0007773E">
            <w:pPr>
              <w:rPr>
                <w:rFonts w:ascii="Arial" w:hAnsi="Arial" w:cs="Arial"/>
                <w:sz w:val="24"/>
                <w:szCs w:val="24"/>
              </w:rPr>
            </w:pPr>
          </w:p>
          <w:p w14:paraId="22AD8B40" w14:textId="77777777" w:rsidR="005076B5" w:rsidRPr="005076B5" w:rsidRDefault="005076B5" w:rsidP="0007773E">
            <w:pPr>
              <w:rPr>
                <w:rFonts w:ascii="Arial" w:hAnsi="Arial" w:cs="Arial"/>
                <w:sz w:val="24"/>
                <w:szCs w:val="24"/>
              </w:rPr>
            </w:pPr>
          </w:p>
          <w:p w14:paraId="76C3E406" w14:textId="77777777" w:rsidR="005076B5" w:rsidRPr="005076B5" w:rsidRDefault="005076B5" w:rsidP="0007773E">
            <w:pPr>
              <w:rPr>
                <w:rFonts w:ascii="Arial" w:hAnsi="Arial" w:cs="Arial"/>
                <w:sz w:val="24"/>
                <w:szCs w:val="24"/>
              </w:rPr>
            </w:pPr>
          </w:p>
          <w:p w14:paraId="540FA8D9" w14:textId="77777777" w:rsidR="005076B5" w:rsidRPr="005076B5" w:rsidRDefault="005076B5" w:rsidP="0007773E">
            <w:pPr>
              <w:rPr>
                <w:rFonts w:ascii="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7CD719C" w14:textId="77777777" w:rsidR="005076B5" w:rsidRPr="005076B5" w:rsidRDefault="005076B5" w:rsidP="0007773E">
            <w:pPr>
              <w:rPr>
                <w:rFonts w:ascii="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tcPr>
          <w:p w14:paraId="1F8C5347" w14:textId="77777777" w:rsidR="005076B5" w:rsidRPr="005076B5" w:rsidRDefault="005076B5" w:rsidP="0007773E">
            <w:pPr>
              <w:rPr>
                <w:rFonts w:ascii="Arial" w:hAnsi="Arial" w:cs="Arial"/>
                <w:sz w:val="24"/>
                <w:szCs w:val="24"/>
              </w:rPr>
            </w:pPr>
          </w:p>
        </w:tc>
      </w:tr>
    </w:tbl>
    <w:p w14:paraId="36B05A90" w14:textId="77777777" w:rsidR="005076B5" w:rsidRPr="005076B5" w:rsidRDefault="005076B5" w:rsidP="005076B5">
      <w:pPr>
        <w:rPr>
          <w:rFonts w:ascii="Arial" w:hAnsi="Arial" w:cs="Arial"/>
          <w:sz w:val="24"/>
          <w:szCs w:val="24"/>
        </w:rPr>
      </w:pPr>
      <w:r w:rsidRPr="005076B5">
        <w:rPr>
          <w:rFonts w:ascii="Arial" w:hAnsi="Arial" w:cs="Arial"/>
          <w:sz w:val="24"/>
          <w:szCs w:val="24"/>
        </w:rPr>
        <w:tab/>
      </w:r>
    </w:p>
    <w:p w14:paraId="268F28FF" w14:textId="77777777" w:rsidR="005076B5" w:rsidRPr="005076B5" w:rsidRDefault="005076B5" w:rsidP="005076B5">
      <w:pPr>
        <w:rPr>
          <w:rFonts w:ascii="Arial" w:hAnsi="Arial" w:cs="Arial"/>
          <w:sz w:val="24"/>
          <w:szCs w:val="24"/>
        </w:rPr>
      </w:pPr>
      <w:r w:rsidRPr="005076B5">
        <w:rPr>
          <w:rFonts w:ascii="Arial" w:hAnsi="Arial" w:cs="Arial"/>
          <w:sz w:val="24"/>
          <w:szCs w:val="24"/>
        </w:rPr>
        <w:t>Examples of instructions that can be given: -</w:t>
      </w:r>
    </w:p>
    <w:p w14:paraId="5D247A94" w14:textId="77777777" w:rsidR="005076B5" w:rsidRPr="005076B5" w:rsidRDefault="005076B5" w:rsidP="005076B5">
      <w:pPr>
        <w:rPr>
          <w:rFonts w:ascii="Arial" w:hAnsi="Arial" w:cs="Arial"/>
          <w:sz w:val="24"/>
          <w:szCs w:val="24"/>
        </w:rPr>
      </w:pPr>
    </w:p>
    <w:p w14:paraId="5B7F6598" w14:textId="77777777" w:rsidR="005076B5" w:rsidRPr="005076B5" w:rsidRDefault="005076B5" w:rsidP="005076B5">
      <w:pPr>
        <w:rPr>
          <w:rFonts w:ascii="Arial" w:hAnsi="Arial" w:cs="Arial"/>
          <w:sz w:val="24"/>
          <w:szCs w:val="24"/>
        </w:rPr>
      </w:pPr>
      <w:r w:rsidRPr="005076B5">
        <w:rPr>
          <w:rFonts w:ascii="Arial" w:hAnsi="Arial" w:cs="Arial"/>
          <w:sz w:val="24"/>
          <w:szCs w:val="24"/>
        </w:rPr>
        <w:t>How many sounds can you hear in cat?  Write the letter in each box for c-a-t.</w:t>
      </w:r>
    </w:p>
    <w:p w14:paraId="7FA08513" w14:textId="77777777" w:rsidR="005076B5" w:rsidRPr="005076B5" w:rsidRDefault="005076B5" w:rsidP="005076B5">
      <w:pPr>
        <w:rPr>
          <w:rFonts w:ascii="Arial" w:hAnsi="Arial" w:cs="Arial"/>
          <w:sz w:val="24"/>
          <w:szCs w:val="24"/>
        </w:rPr>
      </w:pPr>
      <w:r w:rsidRPr="005076B5">
        <w:rPr>
          <w:rFonts w:ascii="Arial" w:hAnsi="Arial" w:cs="Arial"/>
          <w:sz w:val="24"/>
          <w:szCs w:val="24"/>
        </w:rPr>
        <w:t>Can you hear the initial/medial/final sounds?</w:t>
      </w:r>
    </w:p>
    <w:p w14:paraId="3DC06E48" w14:textId="77777777" w:rsidR="005076B5" w:rsidRPr="005076B5" w:rsidRDefault="005076B5" w:rsidP="005076B5">
      <w:pPr>
        <w:rPr>
          <w:rFonts w:ascii="Arial" w:hAnsi="Arial" w:cs="Arial"/>
          <w:sz w:val="24"/>
          <w:szCs w:val="24"/>
        </w:rPr>
      </w:pPr>
      <w:r w:rsidRPr="005076B5">
        <w:rPr>
          <w:rFonts w:ascii="Arial" w:hAnsi="Arial" w:cs="Arial"/>
          <w:sz w:val="24"/>
          <w:szCs w:val="24"/>
        </w:rPr>
        <w:t>Extend this to four letter words (e.g. help, stop, hand).</w:t>
      </w:r>
    </w:p>
    <w:p w14:paraId="32556FD2" w14:textId="77777777" w:rsidR="005076B5" w:rsidRPr="005076B5" w:rsidRDefault="005076B5" w:rsidP="005076B5">
      <w:pPr>
        <w:pStyle w:val="ListParagraph"/>
        <w:numPr>
          <w:ilvl w:val="0"/>
          <w:numId w:val="36"/>
        </w:numPr>
        <w:tabs>
          <w:tab w:val="left" w:pos="4536"/>
        </w:tabs>
        <w:spacing w:after="0" w:line="240" w:lineRule="auto"/>
        <w:jc w:val="both"/>
        <w:rPr>
          <w:rFonts w:ascii="Arial" w:hAnsi="Arial" w:cs="Arial"/>
          <w:sz w:val="24"/>
          <w:szCs w:val="24"/>
        </w:rPr>
      </w:pPr>
      <w:r w:rsidRPr="005076B5">
        <w:rPr>
          <w:rFonts w:ascii="Arial" w:hAnsi="Arial" w:cs="Arial"/>
          <w:sz w:val="24"/>
          <w:szCs w:val="24"/>
        </w:rPr>
        <w:t xml:space="preserve">Use the phoneme frame to teach phonic blends as units of sound e.g. </w:t>
      </w:r>
    </w:p>
    <w:p w14:paraId="12AF868F" w14:textId="77777777" w:rsidR="005076B5" w:rsidRPr="005076B5" w:rsidRDefault="005076B5" w:rsidP="005076B5">
      <w:pPr>
        <w:rPr>
          <w:rFonts w:ascii="Arial" w:hAnsi="Arial" w:cs="Arial"/>
          <w:sz w:val="24"/>
          <w:szCs w:val="24"/>
        </w:rPr>
      </w:pPr>
    </w:p>
    <w:tbl>
      <w:tblPr>
        <w:tblStyle w:val="TableGrid"/>
        <w:tblW w:w="0" w:type="auto"/>
        <w:tblInd w:w="1728" w:type="dxa"/>
        <w:tblLook w:val="01E0" w:firstRow="1" w:lastRow="1" w:firstColumn="1" w:lastColumn="1" w:noHBand="0" w:noVBand="0"/>
      </w:tblPr>
      <w:tblGrid>
        <w:gridCol w:w="735"/>
        <w:gridCol w:w="733"/>
        <w:gridCol w:w="872"/>
      </w:tblGrid>
      <w:tr w:rsidR="005076B5" w:rsidRPr="005076B5" w14:paraId="497606F6" w14:textId="77777777" w:rsidTr="0007773E">
        <w:tc>
          <w:tcPr>
            <w:tcW w:w="735" w:type="dxa"/>
            <w:tcBorders>
              <w:top w:val="single" w:sz="4" w:space="0" w:color="auto"/>
              <w:left w:val="single" w:sz="4" w:space="0" w:color="auto"/>
              <w:bottom w:val="single" w:sz="4" w:space="0" w:color="auto"/>
              <w:right w:val="single" w:sz="4" w:space="0" w:color="auto"/>
            </w:tcBorders>
            <w:hideMark/>
          </w:tcPr>
          <w:p w14:paraId="72C9E96C" w14:textId="77777777" w:rsidR="005076B5" w:rsidRPr="005076B5" w:rsidRDefault="005076B5" w:rsidP="0007773E">
            <w:pPr>
              <w:rPr>
                <w:rFonts w:ascii="Arial" w:hAnsi="Arial" w:cs="Arial"/>
                <w:sz w:val="24"/>
                <w:szCs w:val="24"/>
              </w:rPr>
            </w:pPr>
            <w:r w:rsidRPr="005076B5">
              <w:rPr>
                <w:rFonts w:ascii="Arial" w:hAnsi="Arial" w:cs="Arial"/>
                <w:sz w:val="24"/>
                <w:szCs w:val="24"/>
              </w:rPr>
              <w:t>t</w:t>
            </w:r>
          </w:p>
        </w:tc>
        <w:tc>
          <w:tcPr>
            <w:tcW w:w="733" w:type="dxa"/>
            <w:tcBorders>
              <w:top w:val="single" w:sz="4" w:space="0" w:color="auto"/>
              <w:left w:val="single" w:sz="4" w:space="0" w:color="auto"/>
              <w:bottom w:val="single" w:sz="4" w:space="0" w:color="auto"/>
              <w:right w:val="single" w:sz="4" w:space="0" w:color="auto"/>
            </w:tcBorders>
            <w:hideMark/>
          </w:tcPr>
          <w:p w14:paraId="470CCD65" w14:textId="77777777" w:rsidR="005076B5" w:rsidRPr="005076B5" w:rsidRDefault="005076B5" w:rsidP="0007773E">
            <w:pPr>
              <w:rPr>
                <w:rFonts w:ascii="Arial" w:hAnsi="Arial" w:cs="Arial"/>
                <w:sz w:val="24"/>
                <w:szCs w:val="24"/>
              </w:rPr>
            </w:pPr>
            <w:proofErr w:type="spellStart"/>
            <w:r w:rsidRPr="005076B5">
              <w:rPr>
                <w:rFonts w:ascii="Arial" w:hAnsi="Arial" w:cs="Arial"/>
                <w:sz w:val="24"/>
                <w:szCs w:val="24"/>
              </w:rPr>
              <w:t>ea</w:t>
            </w:r>
            <w:proofErr w:type="spellEnd"/>
          </w:p>
        </w:tc>
        <w:tc>
          <w:tcPr>
            <w:tcW w:w="872" w:type="dxa"/>
            <w:tcBorders>
              <w:top w:val="single" w:sz="4" w:space="0" w:color="auto"/>
              <w:left w:val="single" w:sz="4" w:space="0" w:color="auto"/>
              <w:bottom w:val="single" w:sz="4" w:space="0" w:color="auto"/>
              <w:right w:val="single" w:sz="4" w:space="0" w:color="auto"/>
            </w:tcBorders>
            <w:hideMark/>
          </w:tcPr>
          <w:p w14:paraId="51306A97" w14:textId="77777777" w:rsidR="005076B5" w:rsidRPr="005076B5" w:rsidRDefault="005076B5" w:rsidP="0007773E">
            <w:pPr>
              <w:rPr>
                <w:rFonts w:ascii="Arial" w:hAnsi="Arial" w:cs="Arial"/>
                <w:sz w:val="24"/>
                <w:szCs w:val="24"/>
              </w:rPr>
            </w:pPr>
            <w:r w:rsidRPr="005076B5">
              <w:rPr>
                <w:rFonts w:ascii="Arial" w:hAnsi="Arial" w:cs="Arial"/>
                <w:sz w:val="24"/>
                <w:szCs w:val="24"/>
              </w:rPr>
              <w:t>m</w:t>
            </w:r>
          </w:p>
        </w:tc>
      </w:tr>
    </w:tbl>
    <w:p w14:paraId="4FF5D89E" w14:textId="77777777" w:rsidR="005076B5" w:rsidRPr="005076B5" w:rsidRDefault="005076B5" w:rsidP="005076B5">
      <w:pPr>
        <w:rPr>
          <w:rFonts w:ascii="Arial" w:hAnsi="Arial" w:cs="Arial"/>
          <w:sz w:val="24"/>
          <w:szCs w:val="24"/>
        </w:rPr>
      </w:pPr>
    </w:p>
    <w:tbl>
      <w:tblPr>
        <w:tblStyle w:val="TableGrid"/>
        <w:tblW w:w="0" w:type="auto"/>
        <w:tblInd w:w="1728" w:type="dxa"/>
        <w:tblLook w:val="01E0" w:firstRow="1" w:lastRow="1" w:firstColumn="1" w:lastColumn="1" w:noHBand="0" w:noVBand="0"/>
      </w:tblPr>
      <w:tblGrid>
        <w:gridCol w:w="735"/>
        <w:gridCol w:w="733"/>
        <w:gridCol w:w="872"/>
      </w:tblGrid>
      <w:tr w:rsidR="005076B5" w:rsidRPr="005076B5" w14:paraId="36DF6BFA" w14:textId="77777777" w:rsidTr="0007773E">
        <w:tc>
          <w:tcPr>
            <w:tcW w:w="735" w:type="dxa"/>
            <w:tcBorders>
              <w:top w:val="single" w:sz="4" w:space="0" w:color="auto"/>
              <w:left w:val="single" w:sz="4" w:space="0" w:color="auto"/>
              <w:bottom w:val="single" w:sz="4" w:space="0" w:color="auto"/>
              <w:right w:val="single" w:sz="4" w:space="0" w:color="auto"/>
            </w:tcBorders>
            <w:hideMark/>
          </w:tcPr>
          <w:p w14:paraId="258409A8" w14:textId="77777777" w:rsidR="005076B5" w:rsidRPr="005076B5" w:rsidRDefault="005076B5" w:rsidP="0007773E">
            <w:pPr>
              <w:rPr>
                <w:rFonts w:ascii="Arial" w:hAnsi="Arial" w:cs="Arial"/>
                <w:sz w:val="24"/>
                <w:szCs w:val="24"/>
              </w:rPr>
            </w:pPr>
            <w:r w:rsidRPr="005076B5">
              <w:rPr>
                <w:rFonts w:ascii="Arial" w:hAnsi="Arial" w:cs="Arial"/>
                <w:sz w:val="24"/>
                <w:szCs w:val="24"/>
              </w:rPr>
              <w:t>g</w:t>
            </w:r>
          </w:p>
        </w:tc>
        <w:tc>
          <w:tcPr>
            <w:tcW w:w="733" w:type="dxa"/>
            <w:tcBorders>
              <w:top w:val="single" w:sz="4" w:space="0" w:color="auto"/>
              <w:left w:val="single" w:sz="4" w:space="0" w:color="auto"/>
              <w:bottom w:val="single" w:sz="4" w:space="0" w:color="auto"/>
              <w:right w:val="single" w:sz="4" w:space="0" w:color="auto"/>
            </w:tcBorders>
            <w:hideMark/>
          </w:tcPr>
          <w:p w14:paraId="557326DB" w14:textId="77777777" w:rsidR="005076B5" w:rsidRPr="005076B5" w:rsidRDefault="005076B5" w:rsidP="0007773E">
            <w:pPr>
              <w:rPr>
                <w:rFonts w:ascii="Arial" w:hAnsi="Arial" w:cs="Arial"/>
                <w:sz w:val="24"/>
                <w:szCs w:val="24"/>
              </w:rPr>
            </w:pPr>
            <w:proofErr w:type="spellStart"/>
            <w:r w:rsidRPr="005076B5">
              <w:rPr>
                <w:rFonts w:ascii="Arial" w:hAnsi="Arial" w:cs="Arial"/>
                <w:sz w:val="24"/>
                <w:szCs w:val="24"/>
              </w:rPr>
              <w:t>oa</w:t>
            </w:r>
            <w:proofErr w:type="spellEnd"/>
          </w:p>
        </w:tc>
        <w:tc>
          <w:tcPr>
            <w:tcW w:w="872" w:type="dxa"/>
            <w:tcBorders>
              <w:top w:val="single" w:sz="4" w:space="0" w:color="auto"/>
              <w:left w:val="single" w:sz="4" w:space="0" w:color="auto"/>
              <w:bottom w:val="single" w:sz="4" w:space="0" w:color="auto"/>
              <w:right w:val="single" w:sz="4" w:space="0" w:color="auto"/>
            </w:tcBorders>
            <w:hideMark/>
          </w:tcPr>
          <w:p w14:paraId="3DA67B92" w14:textId="77777777" w:rsidR="005076B5" w:rsidRPr="005076B5" w:rsidRDefault="005076B5" w:rsidP="0007773E">
            <w:pPr>
              <w:rPr>
                <w:rFonts w:ascii="Arial" w:hAnsi="Arial" w:cs="Arial"/>
                <w:sz w:val="24"/>
                <w:szCs w:val="24"/>
              </w:rPr>
            </w:pPr>
            <w:r w:rsidRPr="005076B5">
              <w:rPr>
                <w:rFonts w:ascii="Arial" w:hAnsi="Arial" w:cs="Arial"/>
                <w:sz w:val="24"/>
                <w:szCs w:val="24"/>
              </w:rPr>
              <w:t>l</w:t>
            </w:r>
          </w:p>
        </w:tc>
      </w:tr>
    </w:tbl>
    <w:p w14:paraId="343E2ACA" w14:textId="77777777" w:rsidR="005076B5" w:rsidRPr="005076B5" w:rsidRDefault="005076B5" w:rsidP="005076B5">
      <w:pPr>
        <w:rPr>
          <w:rFonts w:ascii="Arial" w:hAnsi="Arial" w:cs="Arial"/>
          <w:sz w:val="24"/>
          <w:szCs w:val="24"/>
        </w:rPr>
      </w:pPr>
    </w:p>
    <w:p w14:paraId="4FFC6079" w14:textId="77777777" w:rsidR="005076B5" w:rsidRPr="005076B5" w:rsidRDefault="005076B5" w:rsidP="005076B5">
      <w:pPr>
        <w:pStyle w:val="ListParagraph"/>
        <w:numPr>
          <w:ilvl w:val="0"/>
          <w:numId w:val="36"/>
        </w:numPr>
        <w:tabs>
          <w:tab w:val="left" w:pos="4536"/>
        </w:tabs>
        <w:spacing w:after="0" w:line="240" w:lineRule="auto"/>
        <w:jc w:val="both"/>
        <w:rPr>
          <w:rFonts w:ascii="Arial" w:hAnsi="Arial" w:cs="Arial"/>
          <w:sz w:val="24"/>
          <w:szCs w:val="24"/>
        </w:rPr>
      </w:pPr>
      <w:r w:rsidRPr="005076B5">
        <w:rPr>
          <w:rFonts w:ascii="Arial" w:hAnsi="Arial" w:cs="Arial"/>
          <w:sz w:val="24"/>
          <w:szCs w:val="24"/>
        </w:rPr>
        <w:t>Use the phoneme frame to teach syllables as units of sound, using phonic blends and suffixes and prefixes e.g.</w:t>
      </w:r>
    </w:p>
    <w:p w14:paraId="200DDAAD" w14:textId="77777777" w:rsidR="005076B5" w:rsidRPr="005076B5" w:rsidRDefault="005076B5" w:rsidP="005076B5">
      <w:pPr>
        <w:rPr>
          <w:rFonts w:ascii="Arial" w:hAnsi="Arial" w:cs="Arial"/>
          <w:sz w:val="24"/>
          <w:szCs w:val="24"/>
        </w:rPr>
      </w:pPr>
    </w:p>
    <w:tbl>
      <w:tblPr>
        <w:tblStyle w:val="TableGrid"/>
        <w:tblW w:w="0" w:type="auto"/>
        <w:tblInd w:w="1728" w:type="dxa"/>
        <w:tblLook w:val="01E0" w:firstRow="1" w:lastRow="1" w:firstColumn="1" w:lastColumn="1" w:noHBand="0" w:noVBand="0"/>
      </w:tblPr>
      <w:tblGrid>
        <w:gridCol w:w="735"/>
        <w:gridCol w:w="350"/>
        <w:gridCol w:w="403"/>
        <w:gridCol w:w="872"/>
      </w:tblGrid>
      <w:tr w:rsidR="005076B5" w:rsidRPr="005076B5" w14:paraId="2A445545" w14:textId="77777777" w:rsidTr="0007773E">
        <w:tc>
          <w:tcPr>
            <w:tcW w:w="735" w:type="dxa"/>
            <w:tcBorders>
              <w:top w:val="single" w:sz="4" w:space="0" w:color="auto"/>
              <w:left w:val="single" w:sz="4" w:space="0" w:color="auto"/>
              <w:bottom w:val="single" w:sz="4" w:space="0" w:color="auto"/>
              <w:right w:val="single" w:sz="4" w:space="0" w:color="auto"/>
            </w:tcBorders>
            <w:hideMark/>
          </w:tcPr>
          <w:p w14:paraId="4E8AD4B8" w14:textId="77777777" w:rsidR="005076B5" w:rsidRPr="005076B5" w:rsidRDefault="005076B5" w:rsidP="0007773E">
            <w:pPr>
              <w:rPr>
                <w:rFonts w:ascii="Arial" w:hAnsi="Arial" w:cs="Arial"/>
                <w:sz w:val="24"/>
                <w:szCs w:val="24"/>
              </w:rPr>
            </w:pPr>
            <w:r w:rsidRPr="005076B5">
              <w:rPr>
                <w:rFonts w:ascii="Arial" w:hAnsi="Arial" w:cs="Arial"/>
                <w:sz w:val="24"/>
                <w:szCs w:val="24"/>
              </w:rPr>
              <w:t>pop</w:t>
            </w:r>
          </w:p>
        </w:tc>
        <w:tc>
          <w:tcPr>
            <w:tcW w:w="345" w:type="dxa"/>
            <w:tcBorders>
              <w:top w:val="single" w:sz="4" w:space="0" w:color="auto"/>
              <w:left w:val="single" w:sz="4" w:space="0" w:color="auto"/>
              <w:bottom w:val="single" w:sz="4" w:space="0" w:color="auto"/>
              <w:right w:val="single" w:sz="4" w:space="0" w:color="auto"/>
            </w:tcBorders>
            <w:hideMark/>
          </w:tcPr>
          <w:p w14:paraId="3F0F87B0" w14:textId="77777777" w:rsidR="005076B5" w:rsidRPr="005076B5" w:rsidRDefault="005076B5" w:rsidP="0007773E">
            <w:pPr>
              <w:rPr>
                <w:rFonts w:ascii="Arial" w:hAnsi="Arial" w:cs="Arial"/>
                <w:sz w:val="24"/>
                <w:szCs w:val="24"/>
              </w:rPr>
            </w:pPr>
            <w:r w:rsidRPr="005076B5">
              <w:rPr>
                <w:rFonts w:ascii="Arial" w:hAnsi="Arial" w:cs="Arial"/>
                <w:sz w:val="24"/>
                <w:szCs w:val="24"/>
              </w:rPr>
              <w:t>u</w:t>
            </w:r>
          </w:p>
        </w:tc>
        <w:tc>
          <w:tcPr>
            <w:tcW w:w="388" w:type="dxa"/>
            <w:tcBorders>
              <w:top w:val="single" w:sz="4" w:space="0" w:color="auto"/>
              <w:left w:val="single" w:sz="4" w:space="0" w:color="auto"/>
              <w:bottom w:val="single" w:sz="4" w:space="0" w:color="auto"/>
              <w:right w:val="single" w:sz="4" w:space="0" w:color="auto"/>
            </w:tcBorders>
            <w:hideMark/>
          </w:tcPr>
          <w:p w14:paraId="51D5338B" w14:textId="77777777" w:rsidR="005076B5" w:rsidRPr="005076B5" w:rsidRDefault="005076B5" w:rsidP="0007773E">
            <w:pPr>
              <w:rPr>
                <w:rFonts w:ascii="Arial" w:hAnsi="Arial" w:cs="Arial"/>
                <w:sz w:val="24"/>
                <w:szCs w:val="24"/>
              </w:rPr>
            </w:pPr>
            <w:r w:rsidRPr="005076B5">
              <w:rPr>
                <w:rFonts w:ascii="Arial" w:hAnsi="Arial" w:cs="Arial"/>
                <w:sz w:val="24"/>
                <w:szCs w:val="24"/>
              </w:rPr>
              <w:t>la</w:t>
            </w:r>
          </w:p>
        </w:tc>
        <w:tc>
          <w:tcPr>
            <w:tcW w:w="872" w:type="dxa"/>
            <w:tcBorders>
              <w:top w:val="single" w:sz="4" w:space="0" w:color="auto"/>
              <w:left w:val="single" w:sz="4" w:space="0" w:color="auto"/>
              <w:bottom w:val="single" w:sz="4" w:space="0" w:color="auto"/>
              <w:right w:val="single" w:sz="4" w:space="0" w:color="auto"/>
            </w:tcBorders>
            <w:hideMark/>
          </w:tcPr>
          <w:p w14:paraId="7B2735B5" w14:textId="77777777" w:rsidR="005076B5" w:rsidRPr="005076B5" w:rsidRDefault="005076B5" w:rsidP="0007773E">
            <w:pPr>
              <w:rPr>
                <w:rFonts w:ascii="Arial" w:hAnsi="Arial" w:cs="Arial"/>
                <w:sz w:val="24"/>
                <w:szCs w:val="24"/>
              </w:rPr>
            </w:pPr>
            <w:proofErr w:type="spellStart"/>
            <w:r w:rsidRPr="005076B5">
              <w:rPr>
                <w:rFonts w:ascii="Arial" w:hAnsi="Arial" w:cs="Arial"/>
                <w:sz w:val="24"/>
                <w:szCs w:val="24"/>
              </w:rPr>
              <w:t>tion</w:t>
            </w:r>
            <w:proofErr w:type="spellEnd"/>
          </w:p>
        </w:tc>
      </w:tr>
    </w:tbl>
    <w:p w14:paraId="1A87FCEE" w14:textId="77777777" w:rsidR="005076B5" w:rsidRPr="005076B5" w:rsidRDefault="005076B5" w:rsidP="005076B5">
      <w:pPr>
        <w:rPr>
          <w:rFonts w:ascii="Arial" w:hAnsi="Arial" w:cs="Arial"/>
          <w:sz w:val="24"/>
          <w:szCs w:val="24"/>
        </w:rPr>
      </w:pPr>
    </w:p>
    <w:p w14:paraId="6DFEE729" w14:textId="77777777" w:rsidR="005076B5" w:rsidRPr="005076B5" w:rsidRDefault="005076B5" w:rsidP="005076B5">
      <w:pPr>
        <w:pStyle w:val="ListParagraph"/>
        <w:numPr>
          <w:ilvl w:val="0"/>
          <w:numId w:val="35"/>
        </w:numPr>
        <w:tabs>
          <w:tab w:val="left" w:pos="4536"/>
        </w:tabs>
        <w:spacing w:after="0" w:line="240" w:lineRule="auto"/>
        <w:jc w:val="both"/>
        <w:rPr>
          <w:rFonts w:ascii="Arial" w:hAnsi="Arial" w:cs="Arial"/>
          <w:sz w:val="24"/>
          <w:szCs w:val="24"/>
        </w:rPr>
      </w:pPr>
      <w:r w:rsidRPr="005076B5">
        <w:rPr>
          <w:rFonts w:ascii="Arial" w:hAnsi="Arial" w:cs="Arial"/>
          <w:sz w:val="24"/>
          <w:szCs w:val="24"/>
        </w:rPr>
        <w:t>Teach identification of long and short vowel sounds within words by playing games e.g.</w:t>
      </w:r>
    </w:p>
    <w:p w14:paraId="66F712A4" w14:textId="77777777" w:rsidR="005076B5" w:rsidRPr="005076B5" w:rsidRDefault="005076B5" w:rsidP="005076B5">
      <w:pPr>
        <w:pStyle w:val="ListParagraph"/>
        <w:numPr>
          <w:ilvl w:val="0"/>
          <w:numId w:val="21"/>
        </w:numPr>
        <w:tabs>
          <w:tab w:val="left" w:pos="4536"/>
        </w:tabs>
        <w:spacing w:after="0" w:line="240" w:lineRule="auto"/>
        <w:jc w:val="both"/>
        <w:rPr>
          <w:rFonts w:ascii="Arial" w:hAnsi="Arial" w:cs="Arial"/>
          <w:sz w:val="24"/>
          <w:szCs w:val="24"/>
        </w:rPr>
      </w:pPr>
      <w:r w:rsidRPr="005076B5">
        <w:rPr>
          <w:rFonts w:ascii="Arial" w:hAnsi="Arial" w:cs="Arial"/>
          <w:sz w:val="24"/>
          <w:szCs w:val="24"/>
        </w:rPr>
        <w:t>Teacher says word.</w:t>
      </w:r>
    </w:p>
    <w:p w14:paraId="2F931C6F" w14:textId="77777777" w:rsidR="005076B5" w:rsidRPr="005076B5" w:rsidRDefault="005076B5" w:rsidP="005076B5">
      <w:pPr>
        <w:pStyle w:val="ListParagraph"/>
        <w:numPr>
          <w:ilvl w:val="0"/>
          <w:numId w:val="21"/>
        </w:numPr>
        <w:tabs>
          <w:tab w:val="left" w:pos="4536"/>
        </w:tabs>
        <w:spacing w:after="0" w:line="240" w:lineRule="auto"/>
        <w:jc w:val="both"/>
        <w:rPr>
          <w:rFonts w:ascii="Arial" w:hAnsi="Arial" w:cs="Arial"/>
          <w:sz w:val="24"/>
          <w:szCs w:val="24"/>
        </w:rPr>
      </w:pPr>
      <w:r w:rsidRPr="005076B5">
        <w:rPr>
          <w:rFonts w:ascii="Arial" w:hAnsi="Arial" w:cs="Arial"/>
          <w:sz w:val="24"/>
          <w:szCs w:val="24"/>
        </w:rPr>
        <w:t>Pupil makes agreed sign for long or short vowel.</w:t>
      </w:r>
    </w:p>
    <w:p w14:paraId="39B695A8" w14:textId="77777777" w:rsidR="005076B5" w:rsidRPr="005076B5" w:rsidRDefault="005076B5" w:rsidP="005076B5">
      <w:pPr>
        <w:rPr>
          <w:rFonts w:ascii="Arial" w:hAnsi="Arial" w:cs="Arial"/>
          <w:sz w:val="24"/>
          <w:szCs w:val="24"/>
        </w:rPr>
      </w:pPr>
    </w:p>
    <w:p w14:paraId="2C9824E0" w14:textId="77777777" w:rsidR="005076B5" w:rsidRPr="005076B5" w:rsidRDefault="005076B5" w:rsidP="005076B5">
      <w:pPr>
        <w:rPr>
          <w:rFonts w:ascii="Arial" w:hAnsi="Arial" w:cs="Arial"/>
          <w:sz w:val="24"/>
          <w:szCs w:val="24"/>
        </w:rPr>
      </w:pPr>
      <w:r w:rsidRPr="005076B5">
        <w:rPr>
          <w:rFonts w:ascii="Arial" w:hAnsi="Arial" w:cs="Arial"/>
          <w:sz w:val="24"/>
          <w:szCs w:val="24"/>
        </w:rPr>
        <w:t xml:space="preserve">           Visual cue cards can act as a support in this game.</w:t>
      </w:r>
    </w:p>
    <w:p w14:paraId="0E1BF257" w14:textId="77777777" w:rsidR="005076B5" w:rsidRPr="005076B5" w:rsidRDefault="005076B5" w:rsidP="005076B5">
      <w:pPr>
        <w:pStyle w:val="ListParagraph"/>
        <w:numPr>
          <w:ilvl w:val="0"/>
          <w:numId w:val="35"/>
        </w:numPr>
        <w:tabs>
          <w:tab w:val="left" w:pos="4536"/>
        </w:tabs>
        <w:spacing w:after="0" w:line="240" w:lineRule="auto"/>
        <w:jc w:val="both"/>
        <w:rPr>
          <w:rFonts w:ascii="Arial" w:hAnsi="Arial" w:cs="Arial"/>
          <w:sz w:val="24"/>
          <w:szCs w:val="24"/>
        </w:rPr>
      </w:pPr>
      <w:r w:rsidRPr="005076B5">
        <w:rPr>
          <w:rFonts w:ascii="Arial" w:hAnsi="Arial" w:cs="Arial"/>
          <w:sz w:val="24"/>
          <w:szCs w:val="24"/>
        </w:rPr>
        <w:t xml:space="preserve">Play Games using consonant and vowels to make </w:t>
      </w:r>
      <w:proofErr w:type="spellStart"/>
      <w:r w:rsidRPr="005076B5">
        <w:rPr>
          <w:rFonts w:ascii="Arial" w:hAnsi="Arial" w:cs="Arial"/>
          <w:sz w:val="24"/>
          <w:szCs w:val="24"/>
        </w:rPr>
        <w:t>cvc</w:t>
      </w:r>
      <w:proofErr w:type="spellEnd"/>
      <w:r w:rsidRPr="005076B5">
        <w:rPr>
          <w:rFonts w:ascii="Arial" w:hAnsi="Arial" w:cs="Arial"/>
          <w:sz w:val="24"/>
          <w:szCs w:val="24"/>
        </w:rPr>
        <w:t xml:space="preserve">, </w:t>
      </w:r>
      <w:proofErr w:type="spellStart"/>
      <w:r w:rsidRPr="005076B5">
        <w:rPr>
          <w:rFonts w:ascii="Arial" w:hAnsi="Arial" w:cs="Arial"/>
          <w:sz w:val="24"/>
          <w:szCs w:val="24"/>
        </w:rPr>
        <w:t>ccvc</w:t>
      </w:r>
      <w:proofErr w:type="spellEnd"/>
      <w:r w:rsidRPr="005076B5">
        <w:rPr>
          <w:rFonts w:ascii="Arial" w:hAnsi="Arial" w:cs="Arial"/>
          <w:sz w:val="24"/>
          <w:szCs w:val="24"/>
        </w:rPr>
        <w:t xml:space="preserve"> and </w:t>
      </w:r>
      <w:proofErr w:type="spellStart"/>
      <w:r w:rsidRPr="005076B5">
        <w:rPr>
          <w:rFonts w:ascii="Arial" w:hAnsi="Arial" w:cs="Arial"/>
          <w:sz w:val="24"/>
          <w:szCs w:val="24"/>
        </w:rPr>
        <w:t>cvcc</w:t>
      </w:r>
      <w:proofErr w:type="spellEnd"/>
      <w:r w:rsidRPr="005076B5">
        <w:rPr>
          <w:rFonts w:ascii="Arial" w:hAnsi="Arial" w:cs="Arial"/>
          <w:sz w:val="24"/>
          <w:szCs w:val="24"/>
        </w:rPr>
        <w:t xml:space="preserve"> words.  </w:t>
      </w:r>
    </w:p>
    <w:p w14:paraId="612CB2D8" w14:textId="77777777" w:rsidR="005076B5" w:rsidRPr="005076B5" w:rsidRDefault="005076B5" w:rsidP="005076B5">
      <w:pPr>
        <w:rPr>
          <w:rFonts w:ascii="Arial" w:hAnsi="Arial" w:cs="Arial"/>
          <w:sz w:val="24"/>
          <w:szCs w:val="24"/>
        </w:rPr>
      </w:pPr>
    </w:p>
    <w:p w14:paraId="0AD5EE00" w14:textId="77777777" w:rsidR="005076B5" w:rsidRPr="005076B5" w:rsidRDefault="005076B5" w:rsidP="005076B5">
      <w:pPr>
        <w:pStyle w:val="ListParagraph"/>
        <w:numPr>
          <w:ilvl w:val="0"/>
          <w:numId w:val="36"/>
        </w:numPr>
        <w:tabs>
          <w:tab w:val="left" w:pos="4536"/>
        </w:tabs>
        <w:spacing w:after="0" w:line="240" w:lineRule="auto"/>
        <w:jc w:val="both"/>
        <w:rPr>
          <w:rFonts w:ascii="Arial" w:hAnsi="Arial" w:cs="Arial"/>
          <w:sz w:val="24"/>
          <w:szCs w:val="24"/>
        </w:rPr>
      </w:pPr>
      <w:r w:rsidRPr="005076B5">
        <w:rPr>
          <w:rFonts w:ascii="Arial" w:hAnsi="Arial" w:cs="Arial"/>
          <w:sz w:val="24"/>
          <w:szCs w:val="24"/>
        </w:rPr>
        <w:t xml:space="preserve">Help make new words with a newly taught phonic blend e.g. so that they can transfer phonic knowledge to make other words, and to encourage rhyme generation. Playing pairs games is a good and fun way to teach new phonic blends. </w:t>
      </w:r>
    </w:p>
    <w:p w14:paraId="4C182E32" w14:textId="77777777" w:rsidR="005076B5" w:rsidRPr="005076B5" w:rsidRDefault="005076B5" w:rsidP="005076B5">
      <w:pPr>
        <w:jc w:val="center"/>
        <w:rPr>
          <w:rFonts w:ascii="Arial" w:hAnsi="Arial" w:cs="Arial"/>
          <w:sz w:val="24"/>
          <w:szCs w:val="24"/>
        </w:rPr>
      </w:pPr>
    </w:p>
    <w:tbl>
      <w:tblPr>
        <w:tblStyle w:val="TableGrid"/>
        <w:tblW w:w="10115" w:type="dxa"/>
        <w:tblLook w:val="04A0" w:firstRow="1" w:lastRow="0" w:firstColumn="1" w:lastColumn="0" w:noHBand="0" w:noVBand="1"/>
      </w:tblPr>
      <w:tblGrid>
        <w:gridCol w:w="5057"/>
        <w:gridCol w:w="5058"/>
      </w:tblGrid>
      <w:tr w:rsidR="005076B5" w:rsidRPr="005076B5" w14:paraId="6A6317C1" w14:textId="77777777" w:rsidTr="0007773E">
        <w:trPr>
          <w:trHeight w:val="289"/>
        </w:trPr>
        <w:tc>
          <w:tcPr>
            <w:tcW w:w="5057" w:type="dxa"/>
          </w:tcPr>
          <w:p w14:paraId="56B116D8" w14:textId="77777777" w:rsidR="005076B5" w:rsidRPr="005076B5" w:rsidRDefault="005076B5" w:rsidP="0007773E">
            <w:pPr>
              <w:jc w:val="center"/>
              <w:rPr>
                <w:rFonts w:ascii="Arial" w:hAnsi="Arial" w:cs="Arial"/>
                <w:sz w:val="24"/>
                <w:szCs w:val="24"/>
              </w:rPr>
            </w:pPr>
            <w:r w:rsidRPr="005076B5">
              <w:rPr>
                <w:rFonts w:ascii="Arial" w:hAnsi="Arial" w:cs="Arial"/>
                <w:sz w:val="24"/>
                <w:szCs w:val="24"/>
              </w:rPr>
              <w:t>cake</w:t>
            </w:r>
          </w:p>
        </w:tc>
        <w:tc>
          <w:tcPr>
            <w:tcW w:w="5058" w:type="dxa"/>
          </w:tcPr>
          <w:p w14:paraId="62C63EC6" w14:textId="77777777" w:rsidR="005076B5" w:rsidRPr="005076B5" w:rsidRDefault="005076B5" w:rsidP="0007773E">
            <w:pPr>
              <w:jc w:val="center"/>
              <w:rPr>
                <w:rFonts w:ascii="Arial" w:hAnsi="Arial" w:cs="Arial"/>
                <w:sz w:val="24"/>
                <w:szCs w:val="24"/>
              </w:rPr>
            </w:pPr>
            <w:r w:rsidRPr="005076B5">
              <w:rPr>
                <w:rFonts w:ascii="Arial" w:hAnsi="Arial" w:cs="Arial"/>
                <w:sz w:val="24"/>
                <w:szCs w:val="24"/>
              </w:rPr>
              <w:t>day</w:t>
            </w:r>
          </w:p>
        </w:tc>
      </w:tr>
      <w:tr w:rsidR="005076B5" w:rsidRPr="005076B5" w14:paraId="4A5F7EF7" w14:textId="77777777" w:rsidTr="0007773E">
        <w:trPr>
          <w:trHeight w:val="289"/>
        </w:trPr>
        <w:tc>
          <w:tcPr>
            <w:tcW w:w="5057" w:type="dxa"/>
          </w:tcPr>
          <w:p w14:paraId="7693418B" w14:textId="77777777" w:rsidR="005076B5" w:rsidRPr="005076B5" w:rsidRDefault="005076B5" w:rsidP="0007773E">
            <w:pPr>
              <w:jc w:val="center"/>
              <w:rPr>
                <w:rFonts w:ascii="Arial" w:hAnsi="Arial" w:cs="Arial"/>
                <w:sz w:val="24"/>
                <w:szCs w:val="24"/>
              </w:rPr>
            </w:pPr>
            <w:r w:rsidRPr="005076B5">
              <w:rPr>
                <w:rFonts w:ascii="Arial" w:hAnsi="Arial" w:cs="Arial"/>
                <w:sz w:val="24"/>
                <w:szCs w:val="24"/>
              </w:rPr>
              <w:t>take</w:t>
            </w:r>
          </w:p>
        </w:tc>
        <w:tc>
          <w:tcPr>
            <w:tcW w:w="5058" w:type="dxa"/>
          </w:tcPr>
          <w:p w14:paraId="0A466A0F" w14:textId="77777777" w:rsidR="005076B5" w:rsidRPr="005076B5" w:rsidRDefault="005076B5" w:rsidP="0007773E">
            <w:pPr>
              <w:jc w:val="center"/>
              <w:rPr>
                <w:rFonts w:ascii="Arial" w:hAnsi="Arial" w:cs="Arial"/>
                <w:sz w:val="24"/>
                <w:szCs w:val="24"/>
              </w:rPr>
            </w:pPr>
            <w:r w:rsidRPr="005076B5">
              <w:rPr>
                <w:rFonts w:ascii="Arial" w:hAnsi="Arial" w:cs="Arial"/>
                <w:sz w:val="24"/>
                <w:szCs w:val="24"/>
              </w:rPr>
              <w:t>play</w:t>
            </w:r>
          </w:p>
        </w:tc>
      </w:tr>
      <w:tr w:rsidR="005076B5" w:rsidRPr="005076B5" w14:paraId="12ACA767" w14:textId="77777777" w:rsidTr="0007773E">
        <w:trPr>
          <w:trHeight w:val="289"/>
        </w:trPr>
        <w:tc>
          <w:tcPr>
            <w:tcW w:w="5057" w:type="dxa"/>
          </w:tcPr>
          <w:p w14:paraId="4C96A870" w14:textId="77777777" w:rsidR="005076B5" w:rsidRPr="005076B5" w:rsidRDefault="005076B5" w:rsidP="0007773E">
            <w:pPr>
              <w:jc w:val="center"/>
              <w:rPr>
                <w:rFonts w:ascii="Arial" w:hAnsi="Arial" w:cs="Arial"/>
                <w:sz w:val="24"/>
                <w:szCs w:val="24"/>
              </w:rPr>
            </w:pPr>
            <w:r w:rsidRPr="005076B5">
              <w:rPr>
                <w:rFonts w:ascii="Arial" w:hAnsi="Arial" w:cs="Arial"/>
                <w:sz w:val="24"/>
                <w:szCs w:val="24"/>
              </w:rPr>
              <w:t>make</w:t>
            </w:r>
          </w:p>
        </w:tc>
        <w:tc>
          <w:tcPr>
            <w:tcW w:w="5058" w:type="dxa"/>
          </w:tcPr>
          <w:p w14:paraId="4AC8C14E" w14:textId="77777777" w:rsidR="005076B5" w:rsidRPr="005076B5" w:rsidRDefault="005076B5" w:rsidP="0007773E">
            <w:pPr>
              <w:jc w:val="center"/>
              <w:rPr>
                <w:rFonts w:ascii="Arial" w:hAnsi="Arial" w:cs="Arial"/>
                <w:sz w:val="24"/>
                <w:szCs w:val="24"/>
              </w:rPr>
            </w:pPr>
            <w:r w:rsidRPr="005076B5">
              <w:rPr>
                <w:rFonts w:ascii="Arial" w:hAnsi="Arial" w:cs="Arial"/>
                <w:sz w:val="24"/>
                <w:szCs w:val="24"/>
              </w:rPr>
              <w:t>stay</w:t>
            </w:r>
          </w:p>
        </w:tc>
      </w:tr>
    </w:tbl>
    <w:p w14:paraId="049EDAA3" w14:textId="77777777" w:rsidR="005076B5" w:rsidRPr="005076B5" w:rsidRDefault="005076B5" w:rsidP="005076B5">
      <w:pPr>
        <w:jc w:val="center"/>
        <w:rPr>
          <w:rFonts w:ascii="Arial" w:hAnsi="Arial" w:cs="Arial"/>
          <w:sz w:val="24"/>
          <w:szCs w:val="24"/>
        </w:rPr>
      </w:pPr>
    </w:p>
    <w:p w14:paraId="58C08E62" w14:textId="77777777" w:rsidR="005076B5" w:rsidRPr="005076B5" w:rsidRDefault="005076B5" w:rsidP="005076B5">
      <w:pPr>
        <w:pStyle w:val="ListParagraph"/>
        <w:numPr>
          <w:ilvl w:val="0"/>
          <w:numId w:val="36"/>
        </w:numPr>
        <w:tabs>
          <w:tab w:val="left" w:pos="4536"/>
        </w:tabs>
        <w:spacing w:after="0" w:line="240" w:lineRule="auto"/>
        <w:jc w:val="both"/>
        <w:rPr>
          <w:rFonts w:ascii="Arial" w:hAnsi="Arial" w:cs="Arial"/>
          <w:sz w:val="24"/>
          <w:szCs w:val="24"/>
        </w:rPr>
      </w:pPr>
      <w:r w:rsidRPr="005076B5">
        <w:rPr>
          <w:rFonts w:ascii="Arial" w:hAnsi="Arial" w:cs="Arial"/>
          <w:sz w:val="24"/>
          <w:szCs w:val="24"/>
        </w:rPr>
        <w:t>Teach long and short vowels and to use both when trying to build and segment a word.  This can be done through playing games and asking the pupil to listen to the sounds within the word.</w:t>
      </w:r>
    </w:p>
    <w:p w14:paraId="0743F838" w14:textId="77777777" w:rsidR="00560C17" w:rsidRDefault="00560C17" w:rsidP="00560C17">
      <w:pPr>
        <w:pStyle w:val="ListParagraph"/>
        <w:tabs>
          <w:tab w:val="left" w:pos="4536"/>
        </w:tabs>
        <w:spacing w:after="0" w:line="240" w:lineRule="auto"/>
        <w:jc w:val="both"/>
        <w:rPr>
          <w:rFonts w:ascii="Arial" w:hAnsi="Arial" w:cs="Arial"/>
          <w:sz w:val="24"/>
          <w:szCs w:val="24"/>
        </w:rPr>
      </w:pPr>
    </w:p>
    <w:p w14:paraId="565FCDDE" w14:textId="4523BE2F" w:rsidR="005076B5" w:rsidRPr="005076B5" w:rsidRDefault="005076B5" w:rsidP="005076B5">
      <w:pPr>
        <w:pStyle w:val="ListParagraph"/>
        <w:numPr>
          <w:ilvl w:val="0"/>
          <w:numId w:val="36"/>
        </w:numPr>
        <w:tabs>
          <w:tab w:val="left" w:pos="4536"/>
        </w:tabs>
        <w:spacing w:after="0" w:line="240" w:lineRule="auto"/>
        <w:jc w:val="both"/>
        <w:rPr>
          <w:rFonts w:ascii="Arial" w:hAnsi="Arial" w:cs="Arial"/>
          <w:sz w:val="24"/>
          <w:szCs w:val="24"/>
        </w:rPr>
      </w:pPr>
      <w:r w:rsidRPr="005076B5">
        <w:rPr>
          <w:rFonts w:ascii="Arial" w:hAnsi="Arial" w:cs="Arial"/>
          <w:sz w:val="24"/>
          <w:szCs w:val="24"/>
        </w:rPr>
        <w:t>Encourage accurate pronunciation of all letters. Show how the sounds are made with the tongue and teeth and provide the pupil with a mirror so that they can watch the movements made by their own mouth when producing the sounds.</w:t>
      </w:r>
    </w:p>
    <w:p w14:paraId="34699132" w14:textId="77777777" w:rsidR="005076B5" w:rsidRPr="005076B5" w:rsidRDefault="005076B5" w:rsidP="005076B5">
      <w:pPr>
        <w:rPr>
          <w:rFonts w:ascii="Arial" w:hAnsi="Arial" w:cs="Arial"/>
          <w:sz w:val="24"/>
          <w:szCs w:val="24"/>
        </w:rPr>
      </w:pPr>
    </w:p>
    <w:p w14:paraId="50F3F2F2" w14:textId="77777777" w:rsidR="005076B5" w:rsidRPr="005076B5" w:rsidRDefault="005076B5" w:rsidP="005076B5">
      <w:pPr>
        <w:pStyle w:val="Header"/>
        <w:rPr>
          <w:rFonts w:ascii="Arial" w:hAnsi="Arial" w:cs="Arial"/>
          <w:sz w:val="24"/>
          <w:szCs w:val="24"/>
        </w:rPr>
      </w:pPr>
    </w:p>
    <w:p w14:paraId="39BC0834" w14:textId="77777777" w:rsidR="005076B5" w:rsidRPr="005076B5" w:rsidRDefault="005076B5" w:rsidP="005076B5">
      <w:pPr>
        <w:pStyle w:val="Header"/>
        <w:numPr>
          <w:ilvl w:val="0"/>
          <w:numId w:val="37"/>
        </w:numPr>
        <w:tabs>
          <w:tab w:val="clear" w:pos="4513"/>
          <w:tab w:val="clear" w:pos="9026"/>
          <w:tab w:val="center" w:pos="4153"/>
          <w:tab w:val="left" w:pos="4536"/>
          <w:tab w:val="right" w:pos="8306"/>
        </w:tabs>
        <w:jc w:val="both"/>
        <w:rPr>
          <w:rFonts w:ascii="Arial" w:hAnsi="Arial" w:cs="Arial"/>
          <w:sz w:val="24"/>
          <w:szCs w:val="24"/>
        </w:rPr>
      </w:pPr>
      <w:r w:rsidRPr="005076B5">
        <w:rPr>
          <w:rFonts w:ascii="Arial" w:hAnsi="Arial" w:cs="Arial"/>
          <w:sz w:val="24"/>
          <w:szCs w:val="24"/>
        </w:rPr>
        <w:lastRenderedPageBreak/>
        <w:t xml:space="preserve">Some pupils find it much simpler to break words up into ‘onsets’ and ‘rimes’ than into single phonetic units: - </w:t>
      </w:r>
      <w:proofErr w:type="spellStart"/>
      <w:r w:rsidRPr="005076B5">
        <w:rPr>
          <w:rFonts w:ascii="Arial" w:hAnsi="Arial" w:cs="Arial"/>
          <w:sz w:val="24"/>
          <w:szCs w:val="24"/>
        </w:rPr>
        <w:t>fl</w:t>
      </w:r>
      <w:proofErr w:type="spellEnd"/>
      <w:r w:rsidRPr="005076B5">
        <w:rPr>
          <w:rFonts w:ascii="Arial" w:hAnsi="Arial" w:cs="Arial"/>
          <w:sz w:val="24"/>
          <w:szCs w:val="24"/>
        </w:rPr>
        <w:t>/at rather than f-l-a-t.  When teaching use units of sound rather than discrete phonemes.</w:t>
      </w:r>
    </w:p>
    <w:p w14:paraId="7B009C20" w14:textId="77777777" w:rsidR="00560C17" w:rsidRDefault="00560C17" w:rsidP="00560C17">
      <w:pPr>
        <w:pStyle w:val="ListParagraph"/>
        <w:tabs>
          <w:tab w:val="left" w:pos="4536"/>
        </w:tabs>
        <w:spacing w:after="0" w:line="240" w:lineRule="auto"/>
        <w:jc w:val="both"/>
        <w:rPr>
          <w:rFonts w:ascii="Arial" w:hAnsi="Arial" w:cs="Arial"/>
          <w:sz w:val="24"/>
          <w:szCs w:val="24"/>
        </w:rPr>
      </w:pPr>
    </w:p>
    <w:p w14:paraId="1FD59BC1" w14:textId="55961DC3" w:rsidR="005076B5" w:rsidRPr="005076B5" w:rsidRDefault="005076B5" w:rsidP="005076B5">
      <w:pPr>
        <w:pStyle w:val="ListParagraph"/>
        <w:numPr>
          <w:ilvl w:val="0"/>
          <w:numId w:val="37"/>
        </w:numPr>
        <w:tabs>
          <w:tab w:val="left" w:pos="4536"/>
        </w:tabs>
        <w:spacing w:after="0" w:line="240" w:lineRule="auto"/>
        <w:jc w:val="both"/>
        <w:rPr>
          <w:rFonts w:ascii="Arial" w:hAnsi="Arial" w:cs="Arial"/>
          <w:sz w:val="24"/>
          <w:szCs w:val="24"/>
        </w:rPr>
      </w:pPr>
      <w:r w:rsidRPr="005076B5">
        <w:rPr>
          <w:rFonts w:ascii="Arial" w:hAnsi="Arial" w:cs="Arial"/>
          <w:sz w:val="24"/>
          <w:szCs w:val="24"/>
        </w:rPr>
        <w:t xml:space="preserve">Play games to give practice in recognising and recalling letters/words quickly.  Fast recognition of letters is important for reading and recall for spelling. </w:t>
      </w:r>
    </w:p>
    <w:p w14:paraId="7EB6B9D5" w14:textId="77777777" w:rsidR="00560C17" w:rsidRDefault="00560C17" w:rsidP="00560C17">
      <w:pPr>
        <w:pStyle w:val="ListParagraph"/>
        <w:tabs>
          <w:tab w:val="left" w:pos="4536"/>
        </w:tabs>
        <w:spacing w:after="0" w:line="240" w:lineRule="auto"/>
        <w:jc w:val="both"/>
        <w:rPr>
          <w:rFonts w:ascii="Arial" w:hAnsi="Arial" w:cs="Arial"/>
          <w:sz w:val="24"/>
          <w:szCs w:val="24"/>
        </w:rPr>
      </w:pPr>
    </w:p>
    <w:p w14:paraId="025D365A" w14:textId="6172731B" w:rsidR="005076B5" w:rsidRPr="005076B5" w:rsidRDefault="005076B5" w:rsidP="005076B5">
      <w:pPr>
        <w:pStyle w:val="ListParagraph"/>
        <w:numPr>
          <w:ilvl w:val="0"/>
          <w:numId w:val="37"/>
        </w:numPr>
        <w:tabs>
          <w:tab w:val="left" w:pos="4536"/>
        </w:tabs>
        <w:spacing w:after="0" w:line="240" w:lineRule="auto"/>
        <w:jc w:val="both"/>
        <w:rPr>
          <w:rFonts w:ascii="Arial" w:hAnsi="Arial" w:cs="Arial"/>
          <w:sz w:val="24"/>
          <w:szCs w:val="24"/>
        </w:rPr>
      </w:pPr>
      <w:r w:rsidRPr="005076B5">
        <w:rPr>
          <w:rFonts w:ascii="Arial" w:hAnsi="Arial" w:cs="Arial"/>
          <w:sz w:val="24"/>
          <w:szCs w:val="24"/>
        </w:rPr>
        <w:t>To support segmenting and blending skills in multi-sensory activities use the alphabet arc or magnetic letters on whiteboard to: -</w:t>
      </w:r>
    </w:p>
    <w:p w14:paraId="4CFADA02" w14:textId="77777777" w:rsidR="005076B5" w:rsidRPr="005076B5" w:rsidRDefault="005076B5" w:rsidP="005076B5">
      <w:pPr>
        <w:pStyle w:val="ListParagraph"/>
        <w:numPr>
          <w:ilvl w:val="0"/>
          <w:numId w:val="38"/>
        </w:numPr>
        <w:tabs>
          <w:tab w:val="left" w:pos="4536"/>
        </w:tabs>
        <w:spacing w:after="0" w:line="240" w:lineRule="auto"/>
        <w:jc w:val="both"/>
        <w:rPr>
          <w:rFonts w:ascii="Arial" w:hAnsi="Arial" w:cs="Arial"/>
          <w:sz w:val="24"/>
          <w:szCs w:val="24"/>
        </w:rPr>
      </w:pPr>
      <w:r w:rsidRPr="005076B5">
        <w:rPr>
          <w:rFonts w:ascii="Arial" w:hAnsi="Arial" w:cs="Arial"/>
          <w:sz w:val="24"/>
          <w:szCs w:val="24"/>
        </w:rPr>
        <w:t>recognise letters by touch and sight.</w:t>
      </w:r>
    </w:p>
    <w:p w14:paraId="4E8A6B39" w14:textId="77777777" w:rsidR="005076B5" w:rsidRPr="005076B5" w:rsidRDefault="005076B5" w:rsidP="005076B5">
      <w:pPr>
        <w:pStyle w:val="ListParagraph"/>
        <w:numPr>
          <w:ilvl w:val="0"/>
          <w:numId w:val="38"/>
        </w:numPr>
        <w:tabs>
          <w:tab w:val="left" w:pos="4536"/>
        </w:tabs>
        <w:spacing w:after="0" w:line="240" w:lineRule="auto"/>
        <w:jc w:val="both"/>
        <w:rPr>
          <w:rFonts w:ascii="Arial" w:hAnsi="Arial" w:cs="Arial"/>
          <w:sz w:val="24"/>
          <w:szCs w:val="24"/>
        </w:rPr>
      </w:pPr>
      <w:r w:rsidRPr="005076B5">
        <w:rPr>
          <w:rFonts w:ascii="Arial" w:hAnsi="Arial" w:cs="Arial"/>
          <w:sz w:val="24"/>
          <w:szCs w:val="24"/>
        </w:rPr>
        <w:t>sound out simultaneously.</w:t>
      </w:r>
    </w:p>
    <w:p w14:paraId="2F405B26" w14:textId="77777777" w:rsidR="005076B5" w:rsidRPr="005076B5" w:rsidRDefault="005076B5" w:rsidP="005076B5">
      <w:pPr>
        <w:pStyle w:val="ListParagraph"/>
        <w:numPr>
          <w:ilvl w:val="0"/>
          <w:numId w:val="38"/>
        </w:numPr>
        <w:tabs>
          <w:tab w:val="left" w:pos="4536"/>
        </w:tabs>
        <w:spacing w:after="0" w:line="240" w:lineRule="auto"/>
        <w:jc w:val="both"/>
        <w:rPr>
          <w:rFonts w:ascii="Arial" w:hAnsi="Arial" w:cs="Arial"/>
          <w:sz w:val="24"/>
          <w:szCs w:val="24"/>
        </w:rPr>
      </w:pPr>
      <w:r w:rsidRPr="005076B5">
        <w:rPr>
          <w:rFonts w:ascii="Arial" w:hAnsi="Arial" w:cs="Arial"/>
          <w:sz w:val="24"/>
          <w:szCs w:val="24"/>
        </w:rPr>
        <w:t>manipulate letters to form different words.</w:t>
      </w:r>
    </w:p>
    <w:p w14:paraId="0EFB761F" w14:textId="77777777" w:rsidR="00560C17" w:rsidRDefault="00560C17" w:rsidP="00560C17">
      <w:pPr>
        <w:pStyle w:val="ListParagraph"/>
        <w:rPr>
          <w:rFonts w:ascii="Arial" w:hAnsi="Arial" w:cs="Arial"/>
          <w:sz w:val="24"/>
          <w:szCs w:val="24"/>
        </w:rPr>
      </w:pPr>
    </w:p>
    <w:p w14:paraId="16F150A2" w14:textId="43041737" w:rsidR="00374E83" w:rsidRPr="00374E83" w:rsidRDefault="00374E83" w:rsidP="00374E83">
      <w:pPr>
        <w:pStyle w:val="ListParagraph"/>
        <w:numPr>
          <w:ilvl w:val="0"/>
          <w:numId w:val="41"/>
        </w:numPr>
        <w:rPr>
          <w:rFonts w:ascii="Arial" w:hAnsi="Arial" w:cs="Arial"/>
          <w:sz w:val="24"/>
          <w:szCs w:val="24"/>
        </w:rPr>
      </w:pPr>
      <w:r w:rsidRPr="00374E83">
        <w:rPr>
          <w:rFonts w:ascii="Arial" w:hAnsi="Arial" w:cs="Arial"/>
          <w:sz w:val="24"/>
          <w:szCs w:val="24"/>
        </w:rPr>
        <w:t>The pupil may need to be taught to apply the skill of segmenting a word into the phonemes and the recombining/blending</w:t>
      </w:r>
      <w:r w:rsidRPr="008010B7">
        <w:t>.</w:t>
      </w:r>
    </w:p>
    <w:p w14:paraId="75CEF0F1" w14:textId="77777777" w:rsidR="00560C17" w:rsidRDefault="00560C17" w:rsidP="00560C17">
      <w:pPr>
        <w:pStyle w:val="ListParagraph"/>
        <w:tabs>
          <w:tab w:val="left" w:pos="4536"/>
        </w:tabs>
        <w:spacing w:after="0" w:line="240" w:lineRule="auto"/>
        <w:jc w:val="both"/>
        <w:rPr>
          <w:rFonts w:ascii="Arial" w:hAnsi="Arial" w:cs="Arial"/>
          <w:sz w:val="24"/>
          <w:szCs w:val="24"/>
        </w:rPr>
      </w:pPr>
    </w:p>
    <w:p w14:paraId="1A3FD193" w14:textId="5FEF2E45" w:rsidR="005076B5" w:rsidRPr="005076B5" w:rsidRDefault="005076B5" w:rsidP="005076B5">
      <w:pPr>
        <w:pStyle w:val="ListParagraph"/>
        <w:numPr>
          <w:ilvl w:val="0"/>
          <w:numId w:val="30"/>
        </w:numPr>
        <w:tabs>
          <w:tab w:val="left" w:pos="4536"/>
        </w:tabs>
        <w:spacing w:after="0" w:line="240" w:lineRule="auto"/>
        <w:jc w:val="both"/>
        <w:rPr>
          <w:rFonts w:ascii="Arial" w:hAnsi="Arial" w:cs="Arial"/>
          <w:sz w:val="24"/>
          <w:szCs w:val="24"/>
        </w:rPr>
      </w:pPr>
      <w:r w:rsidRPr="005076B5">
        <w:rPr>
          <w:rFonts w:ascii="Arial" w:hAnsi="Arial" w:cs="Arial"/>
          <w:sz w:val="24"/>
          <w:szCs w:val="24"/>
        </w:rPr>
        <w:t xml:space="preserve">Display letters and sounds phonemes/graphemes and refer to regularly and/or provide sound/grapheme/phoneme mats.  </w:t>
      </w:r>
    </w:p>
    <w:p w14:paraId="1DB48E62" w14:textId="77777777" w:rsidR="00560C17" w:rsidRDefault="00560C17" w:rsidP="00560C17">
      <w:pPr>
        <w:pStyle w:val="ListParagraph"/>
        <w:tabs>
          <w:tab w:val="left" w:pos="4536"/>
        </w:tabs>
        <w:spacing w:after="0" w:line="240" w:lineRule="auto"/>
        <w:jc w:val="both"/>
        <w:rPr>
          <w:rFonts w:ascii="Arial" w:hAnsi="Arial" w:cs="Arial"/>
          <w:sz w:val="24"/>
          <w:szCs w:val="24"/>
        </w:rPr>
      </w:pPr>
    </w:p>
    <w:p w14:paraId="486E21C9" w14:textId="1EFE52A0" w:rsidR="005076B5" w:rsidRPr="005076B5" w:rsidRDefault="005076B5" w:rsidP="005076B5">
      <w:pPr>
        <w:pStyle w:val="ListParagraph"/>
        <w:numPr>
          <w:ilvl w:val="0"/>
          <w:numId w:val="30"/>
        </w:numPr>
        <w:tabs>
          <w:tab w:val="left" w:pos="4536"/>
        </w:tabs>
        <w:spacing w:after="0" w:line="240" w:lineRule="auto"/>
        <w:jc w:val="both"/>
        <w:rPr>
          <w:rFonts w:ascii="Arial" w:hAnsi="Arial" w:cs="Arial"/>
          <w:sz w:val="24"/>
          <w:szCs w:val="24"/>
        </w:rPr>
      </w:pPr>
      <w:r w:rsidRPr="005076B5">
        <w:rPr>
          <w:rFonts w:ascii="Arial" w:hAnsi="Arial" w:cs="Arial"/>
          <w:sz w:val="24"/>
          <w:szCs w:val="24"/>
        </w:rPr>
        <w:t>A class chart or desktop mat would help build on phoneme sounds for spelling.</w:t>
      </w:r>
    </w:p>
    <w:p w14:paraId="1656E58D" w14:textId="77777777" w:rsidR="00560C17" w:rsidRDefault="00560C17" w:rsidP="00560C17">
      <w:pPr>
        <w:pStyle w:val="Header"/>
        <w:tabs>
          <w:tab w:val="clear" w:pos="4513"/>
          <w:tab w:val="clear" w:pos="9026"/>
          <w:tab w:val="center" w:pos="4153"/>
          <w:tab w:val="left" w:pos="4536"/>
          <w:tab w:val="right" w:pos="8306"/>
        </w:tabs>
        <w:ind w:left="720"/>
        <w:jc w:val="both"/>
        <w:rPr>
          <w:rFonts w:ascii="Arial" w:hAnsi="Arial" w:cs="Arial"/>
          <w:sz w:val="24"/>
          <w:szCs w:val="24"/>
        </w:rPr>
      </w:pPr>
    </w:p>
    <w:p w14:paraId="296B6832" w14:textId="435F3A22" w:rsidR="005076B5" w:rsidRPr="005076B5" w:rsidRDefault="005076B5" w:rsidP="005076B5">
      <w:pPr>
        <w:pStyle w:val="Header"/>
        <w:numPr>
          <w:ilvl w:val="0"/>
          <w:numId w:val="30"/>
        </w:numPr>
        <w:tabs>
          <w:tab w:val="clear" w:pos="4513"/>
          <w:tab w:val="clear" w:pos="9026"/>
          <w:tab w:val="center" w:pos="4153"/>
          <w:tab w:val="left" w:pos="4536"/>
          <w:tab w:val="right" w:pos="8306"/>
        </w:tabs>
        <w:jc w:val="both"/>
        <w:rPr>
          <w:rFonts w:ascii="Arial" w:hAnsi="Arial" w:cs="Arial"/>
          <w:sz w:val="24"/>
          <w:szCs w:val="24"/>
        </w:rPr>
      </w:pPr>
      <w:r w:rsidRPr="005076B5">
        <w:rPr>
          <w:rFonts w:ascii="Arial" w:hAnsi="Arial" w:cs="Arial"/>
          <w:sz w:val="24"/>
          <w:szCs w:val="24"/>
        </w:rPr>
        <w:t xml:space="preserve">Enclose Word Attack Skills </w:t>
      </w:r>
      <w:r w:rsidR="00560C17" w:rsidRPr="005076B5">
        <w:rPr>
          <w:rFonts w:ascii="Arial" w:hAnsi="Arial" w:cs="Arial"/>
          <w:sz w:val="24"/>
          <w:szCs w:val="24"/>
        </w:rPr>
        <w:t>handout.</w:t>
      </w:r>
    </w:p>
    <w:p w14:paraId="18890987" w14:textId="77777777" w:rsidR="005076B5" w:rsidRPr="005076B5" w:rsidRDefault="005076B5" w:rsidP="005076B5">
      <w:pPr>
        <w:pStyle w:val="Header"/>
        <w:rPr>
          <w:rFonts w:ascii="Arial" w:hAnsi="Arial" w:cs="Arial"/>
          <w:sz w:val="24"/>
          <w:szCs w:val="24"/>
        </w:rPr>
      </w:pPr>
    </w:p>
    <w:p w14:paraId="015A5377" w14:textId="47C41F16" w:rsidR="005076B5" w:rsidRPr="005076B5" w:rsidRDefault="005076B5" w:rsidP="00560C17">
      <w:pPr>
        <w:pStyle w:val="Header"/>
        <w:numPr>
          <w:ilvl w:val="0"/>
          <w:numId w:val="30"/>
        </w:numPr>
        <w:rPr>
          <w:rFonts w:ascii="Arial" w:hAnsi="Arial" w:cs="Arial"/>
          <w:sz w:val="24"/>
          <w:szCs w:val="24"/>
        </w:rPr>
      </w:pPr>
      <w:r w:rsidRPr="005076B5">
        <w:rPr>
          <w:rFonts w:ascii="Arial" w:hAnsi="Arial" w:cs="Arial"/>
          <w:sz w:val="24"/>
          <w:szCs w:val="24"/>
        </w:rPr>
        <w:t xml:space="preserve">The pupil appears not to have secured 'word attack' </w:t>
      </w:r>
      <w:r w:rsidR="00560C17" w:rsidRPr="005076B5">
        <w:rPr>
          <w:rFonts w:ascii="Arial" w:hAnsi="Arial" w:cs="Arial"/>
          <w:sz w:val="24"/>
          <w:szCs w:val="24"/>
        </w:rPr>
        <w:t>skills and</w:t>
      </w:r>
      <w:r w:rsidRPr="005076B5">
        <w:rPr>
          <w:rFonts w:ascii="Arial" w:hAnsi="Arial" w:cs="Arial"/>
          <w:sz w:val="24"/>
          <w:szCs w:val="24"/>
        </w:rPr>
        <w:t xml:space="preserve"> will need a reading intervention which focusses on these.  </w:t>
      </w:r>
    </w:p>
    <w:p w14:paraId="0140A6CB" w14:textId="77777777" w:rsidR="005076B5" w:rsidRPr="005076B5" w:rsidRDefault="005076B5" w:rsidP="005076B5">
      <w:pPr>
        <w:rPr>
          <w:rFonts w:ascii="Arial" w:hAnsi="Arial" w:cs="Arial"/>
          <w:sz w:val="24"/>
          <w:szCs w:val="24"/>
        </w:rPr>
      </w:pPr>
    </w:p>
    <w:p w14:paraId="284B73D2" w14:textId="77777777" w:rsidR="005076B5" w:rsidRPr="005076B5" w:rsidRDefault="005076B5" w:rsidP="005076B5">
      <w:pPr>
        <w:pStyle w:val="ListParagraph"/>
        <w:numPr>
          <w:ilvl w:val="0"/>
          <w:numId w:val="31"/>
        </w:numPr>
        <w:tabs>
          <w:tab w:val="left" w:pos="4536"/>
        </w:tabs>
        <w:spacing w:after="0" w:line="240" w:lineRule="auto"/>
        <w:jc w:val="both"/>
        <w:rPr>
          <w:rFonts w:ascii="Arial" w:hAnsi="Arial" w:cs="Arial"/>
          <w:sz w:val="24"/>
          <w:szCs w:val="24"/>
        </w:rPr>
      </w:pPr>
      <w:r w:rsidRPr="005076B5">
        <w:rPr>
          <w:rFonts w:ascii="Arial" w:hAnsi="Arial" w:cs="Arial"/>
          <w:sz w:val="24"/>
          <w:szCs w:val="24"/>
        </w:rPr>
        <w:t>Activities to help support work with syllables could include using different coloured pens/highlighters for each syllable or cutting up the long words and reassembling them. This could be done on the computer or interactive whiteboard with different colours, dragging parts of the words together.</w:t>
      </w:r>
    </w:p>
    <w:p w14:paraId="71A6F57F" w14:textId="77777777" w:rsidR="005076B5" w:rsidRPr="005076B5" w:rsidRDefault="005076B5" w:rsidP="005076B5">
      <w:pPr>
        <w:rPr>
          <w:rFonts w:ascii="Arial" w:hAnsi="Arial" w:cs="Arial"/>
          <w:sz w:val="24"/>
          <w:szCs w:val="24"/>
        </w:rPr>
      </w:pPr>
    </w:p>
    <w:p w14:paraId="2D24EF27" w14:textId="77777777" w:rsidR="005076B5" w:rsidRPr="005076B5" w:rsidRDefault="005076B5" w:rsidP="005076B5">
      <w:pPr>
        <w:pStyle w:val="ListParagraph"/>
        <w:numPr>
          <w:ilvl w:val="0"/>
          <w:numId w:val="31"/>
        </w:numPr>
        <w:tabs>
          <w:tab w:val="left" w:pos="4536"/>
        </w:tabs>
        <w:spacing w:after="0" w:line="240" w:lineRule="auto"/>
        <w:jc w:val="both"/>
        <w:rPr>
          <w:rFonts w:ascii="Arial" w:hAnsi="Arial" w:cs="Arial"/>
          <w:sz w:val="24"/>
          <w:szCs w:val="24"/>
        </w:rPr>
      </w:pPr>
      <w:r w:rsidRPr="005076B5">
        <w:rPr>
          <w:rFonts w:ascii="Arial" w:hAnsi="Arial" w:cs="Arial"/>
          <w:sz w:val="24"/>
          <w:szCs w:val="24"/>
        </w:rPr>
        <w:t>Work on syllables needs to be continued to include common prefixes and suffixes so that the pupil can learn to use their phonic knowledge in blending and segmenting longer words.</w:t>
      </w:r>
    </w:p>
    <w:p w14:paraId="16103E6E" w14:textId="77777777" w:rsidR="00F217CE" w:rsidRPr="00410410" w:rsidRDefault="00F217CE" w:rsidP="001A5679">
      <w:pPr>
        <w:tabs>
          <w:tab w:val="left" w:pos="1080"/>
        </w:tabs>
        <w:rPr>
          <w:rFonts w:ascii="Arial" w:hAnsi="Arial" w:cs="Arial"/>
          <w:sz w:val="24"/>
          <w:szCs w:val="24"/>
        </w:rPr>
      </w:pPr>
    </w:p>
    <w:p w14:paraId="0837CAA5" w14:textId="77777777" w:rsidR="00635564" w:rsidRPr="00410410" w:rsidRDefault="00635564" w:rsidP="001A5679">
      <w:pPr>
        <w:tabs>
          <w:tab w:val="left" w:pos="459"/>
          <w:tab w:val="left" w:pos="720"/>
          <w:tab w:val="left" w:pos="1638"/>
          <w:tab w:val="left" w:pos="2808"/>
        </w:tabs>
        <w:outlineLvl w:val="0"/>
        <w:rPr>
          <w:rFonts w:ascii="Arial" w:hAnsi="Arial" w:cs="Arial"/>
          <w:sz w:val="24"/>
          <w:szCs w:val="24"/>
        </w:rPr>
      </w:pPr>
    </w:p>
    <w:p w14:paraId="5F65D6C2" w14:textId="77777777" w:rsidR="00635564" w:rsidRPr="00410410" w:rsidRDefault="00635564" w:rsidP="001A5679">
      <w:pPr>
        <w:pStyle w:val="ListParagraph"/>
        <w:tabs>
          <w:tab w:val="left" w:pos="284"/>
        </w:tabs>
        <w:rPr>
          <w:rFonts w:ascii="Arial" w:hAnsi="Arial" w:cs="Arial"/>
          <w:sz w:val="24"/>
          <w:szCs w:val="24"/>
        </w:rPr>
      </w:pPr>
    </w:p>
    <w:p w14:paraId="60ECC0DE" w14:textId="77777777" w:rsidR="000359AA" w:rsidRPr="00410410" w:rsidRDefault="000359AA" w:rsidP="001A5679">
      <w:pPr>
        <w:rPr>
          <w:rFonts w:ascii="Arial" w:hAnsi="Arial" w:cs="Arial"/>
          <w:b/>
          <w:sz w:val="24"/>
          <w:szCs w:val="24"/>
          <w:u w:val="single"/>
        </w:rPr>
      </w:pPr>
    </w:p>
    <w:sectPr w:rsidR="000359AA" w:rsidRPr="00410410" w:rsidSect="0054686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7C7C" w14:textId="77777777" w:rsidR="005D6CB4" w:rsidRDefault="005D6CB4" w:rsidP="00410410">
      <w:pPr>
        <w:spacing w:after="0" w:line="240" w:lineRule="auto"/>
      </w:pPr>
      <w:r>
        <w:separator/>
      </w:r>
    </w:p>
  </w:endnote>
  <w:endnote w:type="continuationSeparator" w:id="0">
    <w:p w14:paraId="496575D8" w14:textId="77777777" w:rsidR="005D6CB4" w:rsidRDefault="005D6CB4" w:rsidP="0041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C48B" w14:textId="3E8D644D" w:rsidR="00410410" w:rsidRDefault="00410410">
    <w:pPr>
      <w:pStyle w:val="Footer"/>
    </w:pPr>
    <w:r>
      <w:t xml:space="preserve">Specialist Teaching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F02B" w14:textId="77777777" w:rsidR="005D6CB4" w:rsidRDefault="005D6CB4" w:rsidP="00410410">
      <w:pPr>
        <w:spacing w:after="0" w:line="240" w:lineRule="auto"/>
      </w:pPr>
      <w:r>
        <w:separator/>
      </w:r>
    </w:p>
  </w:footnote>
  <w:footnote w:type="continuationSeparator" w:id="0">
    <w:p w14:paraId="2D59245E" w14:textId="77777777" w:rsidR="005D6CB4" w:rsidRDefault="005D6CB4" w:rsidP="0041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B4"/>
    <w:multiLevelType w:val="hybridMultilevel"/>
    <w:tmpl w:val="B3E62D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D2570"/>
    <w:multiLevelType w:val="hybridMultilevel"/>
    <w:tmpl w:val="D426336A"/>
    <w:lvl w:ilvl="0" w:tplc="9DEE50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A695B"/>
    <w:multiLevelType w:val="hybridMultilevel"/>
    <w:tmpl w:val="11902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32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197D95"/>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D81102C"/>
    <w:multiLevelType w:val="hybridMultilevel"/>
    <w:tmpl w:val="4AF28AFC"/>
    <w:lvl w:ilvl="0" w:tplc="9DEE50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73DC4"/>
    <w:multiLevelType w:val="hybridMultilevel"/>
    <w:tmpl w:val="0296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41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686913"/>
    <w:multiLevelType w:val="hybridMultilevel"/>
    <w:tmpl w:val="91422146"/>
    <w:lvl w:ilvl="0" w:tplc="9DEE502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C507A6"/>
    <w:multiLevelType w:val="hybridMultilevel"/>
    <w:tmpl w:val="13B8F490"/>
    <w:lvl w:ilvl="0" w:tplc="08090003">
      <w:start w:val="1"/>
      <w:numFmt w:val="bullet"/>
      <w:lvlText w:val="o"/>
      <w:lvlJc w:val="left"/>
      <w:pPr>
        <w:tabs>
          <w:tab w:val="num" w:pos="2007"/>
        </w:tabs>
        <w:ind w:left="2007" w:hanging="567"/>
      </w:pPr>
      <w:rPr>
        <w:rFonts w:ascii="Courier New" w:hAnsi="Courier New" w:cs="Courier New" w:hint="default"/>
      </w:rPr>
    </w:lvl>
    <w:lvl w:ilvl="1" w:tplc="08090003" w:tentative="1">
      <w:start w:val="1"/>
      <w:numFmt w:val="bullet"/>
      <w:lvlText w:val="o"/>
      <w:lvlJc w:val="left"/>
      <w:pPr>
        <w:tabs>
          <w:tab w:val="num" w:pos="2313"/>
        </w:tabs>
        <w:ind w:left="2313" w:hanging="360"/>
      </w:pPr>
      <w:rPr>
        <w:rFonts w:ascii="Courier New" w:hAnsi="Courier New" w:cs="Courier New" w:hint="default"/>
      </w:rPr>
    </w:lvl>
    <w:lvl w:ilvl="2" w:tplc="08090005" w:tentative="1">
      <w:start w:val="1"/>
      <w:numFmt w:val="bullet"/>
      <w:lvlText w:val=""/>
      <w:lvlJc w:val="left"/>
      <w:pPr>
        <w:tabs>
          <w:tab w:val="num" w:pos="3033"/>
        </w:tabs>
        <w:ind w:left="3033" w:hanging="360"/>
      </w:pPr>
      <w:rPr>
        <w:rFonts w:ascii="Wingdings" w:hAnsi="Wingdings" w:hint="default"/>
      </w:rPr>
    </w:lvl>
    <w:lvl w:ilvl="3" w:tplc="08090001" w:tentative="1">
      <w:start w:val="1"/>
      <w:numFmt w:val="bullet"/>
      <w:lvlText w:val=""/>
      <w:lvlJc w:val="left"/>
      <w:pPr>
        <w:tabs>
          <w:tab w:val="num" w:pos="3753"/>
        </w:tabs>
        <w:ind w:left="3753" w:hanging="360"/>
      </w:pPr>
      <w:rPr>
        <w:rFonts w:ascii="Symbol" w:hAnsi="Symbol" w:hint="default"/>
      </w:rPr>
    </w:lvl>
    <w:lvl w:ilvl="4" w:tplc="08090003" w:tentative="1">
      <w:start w:val="1"/>
      <w:numFmt w:val="bullet"/>
      <w:lvlText w:val="o"/>
      <w:lvlJc w:val="left"/>
      <w:pPr>
        <w:tabs>
          <w:tab w:val="num" w:pos="4473"/>
        </w:tabs>
        <w:ind w:left="4473" w:hanging="360"/>
      </w:pPr>
      <w:rPr>
        <w:rFonts w:ascii="Courier New" w:hAnsi="Courier New" w:cs="Courier New" w:hint="default"/>
      </w:rPr>
    </w:lvl>
    <w:lvl w:ilvl="5" w:tplc="08090005" w:tentative="1">
      <w:start w:val="1"/>
      <w:numFmt w:val="bullet"/>
      <w:lvlText w:val=""/>
      <w:lvlJc w:val="left"/>
      <w:pPr>
        <w:tabs>
          <w:tab w:val="num" w:pos="5193"/>
        </w:tabs>
        <w:ind w:left="5193" w:hanging="360"/>
      </w:pPr>
      <w:rPr>
        <w:rFonts w:ascii="Wingdings" w:hAnsi="Wingdings" w:hint="default"/>
      </w:rPr>
    </w:lvl>
    <w:lvl w:ilvl="6" w:tplc="08090001" w:tentative="1">
      <w:start w:val="1"/>
      <w:numFmt w:val="bullet"/>
      <w:lvlText w:val=""/>
      <w:lvlJc w:val="left"/>
      <w:pPr>
        <w:tabs>
          <w:tab w:val="num" w:pos="5913"/>
        </w:tabs>
        <w:ind w:left="5913" w:hanging="360"/>
      </w:pPr>
      <w:rPr>
        <w:rFonts w:ascii="Symbol" w:hAnsi="Symbol" w:hint="default"/>
      </w:rPr>
    </w:lvl>
    <w:lvl w:ilvl="7" w:tplc="08090003" w:tentative="1">
      <w:start w:val="1"/>
      <w:numFmt w:val="bullet"/>
      <w:lvlText w:val="o"/>
      <w:lvlJc w:val="left"/>
      <w:pPr>
        <w:tabs>
          <w:tab w:val="num" w:pos="6633"/>
        </w:tabs>
        <w:ind w:left="6633" w:hanging="360"/>
      </w:pPr>
      <w:rPr>
        <w:rFonts w:ascii="Courier New" w:hAnsi="Courier New" w:cs="Courier New" w:hint="default"/>
      </w:rPr>
    </w:lvl>
    <w:lvl w:ilvl="8" w:tplc="08090005" w:tentative="1">
      <w:start w:val="1"/>
      <w:numFmt w:val="bullet"/>
      <w:lvlText w:val=""/>
      <w:lvlJc w:val="left"/>
      <w:pPr>
        <w:tabs>
          <w:tab w:val="num" w:pos="7353"/>
        </w:tabs>
        <w:ind w:left="7353" w:hanging="360"/>
      </w:pPr>
      <w:rPr>
        <w:rFonts w:ascii="Wingdings" w:hAnsi="Wingdings" w:hint="default"/>
      </w:rPr>
    </w:lvl>
  </w:abstractNum>
  <w:abstractNum w:abstractNumId="10" w15:restartNumberingAfterBreak="0">
    <w:nsid w:val="2C2B29C2"/>
    <w:multiLevelType w:val="hybridMultilevel"/>
    <w:tmpl w:val="77D8306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1902877"/>
    <w:multiLevelType w:val="hybridMultilevel"/>
    <w:tmpl w:val="221E2304"/>
    <w:lvl w:ilvl="0" w:tplc="9DEE502E">
      <w:start w:val="3"/>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2675A8C"/>
    <w:multiLevelType w:val="hybridMultilevel"/>
    <w:tmpl w:val="F69A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B6292"/>
    <w:multiLevelType w:val="hybridMultilevel"/>
    <w:tmpl w:val="99F0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754CD"/>
    <w:multiLevelType w:val="hybridMultilevel"/>
    <w:tmpl w:val="8886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62BF3"/>
    <w:multiLevelType w:val="hybridMultilevel"/>
    <w:tmpl w:val="6B48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A5F35"/>
    <w:multiLevelType w:val="hybridMultilevel"/>
    <w:tmpl w:val="A112B6EC"/>
    <w:lvl w:ilvl="0" w:tplc="9DEE502E">
      <w:start w:val="3"/>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8607D3"/>
    <w:multiLevelType w:val="hybridMultilevel"/>
    <w:tmpl w:val="67941818"/>
    <w:lvl w:ilvl="0" w:tplc="1E6A0E3C">
      <w:start w:val="1"/>
      <w:numFmt w:val="lowerLetter"/>
      <w:lvlText w:val="%1)"/>
      <w:lvlJc w:val="left"/>
      <w:pPr>
        <w:ind w:left="954" w:hanging="360"/>
      </w:pPr>
      <w:rPr>
        <w:rFonts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18" w15:restartNumberingAfterBreak="0">
    <w:nsid w:val="3D622522"/>
    <w:multiLevelType w:val="hybridMultilevel"/>
    <w:tmpl w:val="BCA6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C6A20"/>
    <w:multiLevelType w:val="hybridMultilevel"/>
    <w:tmpl w:val="965CA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7000E"/>
    <w:multiLevelType w:val="hybridMultilevel"/>
    <w:tmpl w:val="786C2708"/>
    <w:lvl w:ilvl="0" w:tplc="9DEE502E">
      <w:start w:val="3"/>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43EB415C"/>
    <w:multiLevelType w:val="hybridMultilevel"/>
    <w:tmpl w:val="9D7ACBA4"/>
    <w:lvl w:ilvl="0" w:tplc="7B363CD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B525ED1"/>
    <w:multiLevelType w:val="hybridMultilevel"/>
    <w:tmpl w:val="A6988FBA"/>
    <w:lvl w:ilvl="0" w:tplc="9DEE502E">
      <w:start w:val="3"/>
      <w:numFmt w:val="bullet"/>
      <w:lvlText w:val="-"/>
      <w:lvlJc w:val="left"/>
      <w:pPr>
        <w:ind w:left="924" w:hanging="360"/>
      </w:pPr>
      <w:rPr>
        <w:rFonts w:ascii="Arial" w:eastAsiaTheme="minorHAnsi" w:hAnsi="Arial" w:cs="Aria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3" w15:restartNumberingAfterBreak="0">
    <w:nsid w:val="4E1F2F86"/>
    <w:multiLevelType w:val="hybridMultilevel"/>
    <w:tmpl w:val="B9768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7169D"/>
    <w:multiLevelType w:val="hybridMultilevel"/>
    <w:tmpl w:val="D44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86E31"/>
    <w:multiLevelType w:val="hybridMultilevel"/>
    <w:tmpl w:val="34DAFDAE"/>
    <w:lvl w:ilvl="0" w:tplc="9DEE502E">
      <w:start w:val="3"/>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E95765B"/>
    <w:multiLevelType w:val="hybridMultilevel"/>
    <w:tmpl w:val="A9A4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216EC"/>
    <w:multiLevelType w:val="hybridMultilevel"/>
    <w:tmpl w:val="E7FC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23B89"/>
    <w:multiLevelType w:val="hybridMultilevel"/>
    <w:tmpl w:val="6E3442D8"/>
    <w:lvl w:ilvl="0" w:tplc="63EAA7F0">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EC6C1C"/>
    <w:multiLevelType w:val="hybridMultilevel"/>
    <w:tmpl w:val="6F7C67A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84F1CF2"/>
    <w:multiLevelType w:val="hybridMultilevel"/>
    <w:tmpl w:val="082E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51768"/>
    <w:multiLevelType w:val="hybridMultilevel"/>
    <w:tmpl w:val="63287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C3512"/>
    <w:multiLevelType w:val="hybridMultilevel"/>
    <w:tmpl w:val="854E83D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3" w15:restartNumberingAfterBreak="0">
    <w:nsid w:val="665B6F16"/>
    <w:multiLevelType w:val="hybridMultilevel"/>
    <w:tmpl w:val="D90C3008"/>
    <w:lvl w:ilvl="0" w:tplc="9DEE502E">
      <w:start w:val="3"/>
      <w:numFmt w:val="bullet"/>
      <w:lvlText w:val="-"/>
      <w:lvlJc w:val="left"/>
      <w:pPr>
        <w:ind w:left="900" w:hanging="360"/>
      </w:pPr>
      <w:rPr>
        <w:rFonts w:ascii="Arial" w:eastAsiaTheme="minorHAnsi"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15:restartNumberingAfterBreak="0">
    <w:nsid w:val="69355A14"/>
    <w:multiLevelType w:val="hybridMultilevel"/>
    <w:tmpl w:val="2C7E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5C0565"/>
    <w:multiLevelType w:val="hybridMultilevel"/>
    <w:tmpl w:val="EE8AC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5A083E"/>
    <w:multiLevelType w:val="hybridMultilevel"/>
    <w:tmpl w:val="AEA0AB28"/>
    <w:lvl w:ilvl="0" w:tplc="0809000B">
      <w:start w:val="1"/>
      <w:numFmt w:val="bullet"/>
      <w:lvlText w:val=""/>
      <w:lvlJc w:val="left"/>
      <w:pPr>
        <w:tabs>
          <w:tab w:val="num" w:pos="1134"/>
        </w:tabs>
        <w:ind w:left="1134"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C37EA"/>
    <w:multiLevelType w:val="hybridMultilevel"/>
    <w:tmpl w:val="3DD223AA"/>
    <w:lvl w:ilvl="0" w:tplc="0809000B">
      <w:start w:val="1"/>
      <w:numFmt w:val="bullet"/>
      <w:lvlText w:val=""/>
      <w:lvlJc w:val="left"/>
      <w:pPr>
        <w:tabs>
          <w:tab w:val="num" w:pos="1287"/>
        </w:tabs>
        <w:ind w:left="1287" w:hanging="567"/>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1760A4C"/>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39" w15:restartNumberingAfterBreak="0">
    <w:nsid w:val="73DD3B3B"/>
    <w:multiLevelType w:val="hybridMultilevel"/>
    <w:tmpl w:val="045EC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07EAF"/>
    <w:multiLevelType w:val="hybridMultilevel"/>
    <w:tmpl w:val="BB425C2E"/>
    <w:lvl w:ilvl="0" w:tplc="08090001">
      <w:start w:val="1"/>
      <w:numFmt w:val="bullet"/>
      <w:lvlText w:val=""/>
      <w:lvlJc w:val="left"/>
      <w:pPr>
        <w:ind w:left="720" w:hanging="360"/>
      </w:pPr>
      <w:rPr>
        <w:rFonts w:ascii="Symbol" w:hAnsi="Symbol" w:hint="default"/>
      </w:rPr>
    </w:lvl>
    <w:lvl w:ilvl="1" w:tplc="E83C02D8">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911962">
    <w:abstractNumId w:val="28"/>
  </w:num>
  <w:num w:numId="2" w16cid:durableId="268850906">
    <w:abstractNumId w:val="30"/>
  </w:num>
  <w:num w:numId="3" w16cid:durableId="581917578">
    <w:abstractNumId w:val="9"/>
  </w:num>
  <w:num w:numId="4" w16cid:durableId="776947469">
    <w:abstractNumId w:val="3"/>
  </w:num>
  <w:num w:numId="5" w16cid:durableId="650525349">
    <w:abstractNumId w:val="7"/>
  </w:num>
  <w:num w:numId="6" w16cid:durableId="406801992">
    <w:abstractNumId w:val="38"/>
  </w:num>
  <w:num w:numId="7" w16cid:durableId="2087416805">
    <w:abstractNumId w:val="32"/>
  </w:num>
  <w:num w:numId="8" w16cid:durableId="2070574246">
    <w:abstractNumId w:val="20"/>
  </w:num>
  <w:num w:numId="9" w16cid:durableId="853806073">
    <w:abstractNumId w:val="10"/>
  </w:num>
  <w:num w:numId="10" w16cid:durableId="1698313271">
    <w:abstractNumId w:val="4"/>
  </w:num>
  <w:num w:numId="11" w16cid:durableId="634217647">
    <w:abstractNumId w:val="25"/>
  </w:num>
  <w:num w:numId="12" w16cid:durableId="961496499">
    <w:abstractNumId w:val="21"/>
  </w:num>
  <w:num w:numId="13" w16cid:durableId="1514682768">
    <w:abstractNumId w:val="11"/>
  </w:num>
  <w:num w:numId="14" w16cid:durableId="1614052603">
    <w:abstractNumId w:val="14"/>
  </w:num>
  <w:num w:numId="15" w16cid:durableId="1007514651">
    <w:abstractNumId w:val="17"/>
  </w:num>
  <w:num w:numId="16" w16cid:durableId="1393852318">
    <w:abstractNumId w:val="35"/>
  </w:num>
  <w:num w:numId="17" w16cid:durableId="292952148">
    <w:abstractNumId w:val="33"/>
  </w:num>
  <w:num w:numId="18" w16cid:durableId="748885424">
    <w:abstractNumId w:val="1"/>
  </w:num>
  <w:num w:numId="19" w16cid:durableId="672416897">
    <w:abstractNumId w:val="26"/>
  </w:num>
  <w:num w:numId="20" w16cid:durableId="1562137498">
    <w:abstractNumId w:val="24"/>
  </w:num>
  <w:num w:numId="21" w16cid:durableId="1722556081">
    <w:abstractNumId w:val="36"/>
  </w:num>
  <w:num w:numId="22" w16cid:durableId="960720038">
    <w:abstractNumId w:val="34"/>
  </w:num>
  <w:num w:numId="23" w16cid:durableId="11610935">
    <w:abstractNumId w:val="13"/>
  </w:num>
  <w:num w:numId="24" w16cid:durableId="189033265">
    <w:abstractNumId w:val="18"/>
  </w:num>
  <w:num w:numId="25" w16cid:durableId="1856722668">
    <w:abstractNumId w:val="31"/>
  </w:num>
  <w:num w:numId="26" w16cid:durableId="594829401">
    <w:abstractNumId w:val="39"/>
  </w:num>
  <w:num w:numId="27" w16cid:durableId="851530550">
    <w:abstractNumId w:val="2"/>
  </w:num>
  <w:num w:numId="28" w16cid:durableId="919632575">
    <w:abstractNumId w:val="16"/>
  </w:num>
  <w:num w:numId="29" w16cid:durableId="1600599617">
    <w:abstractNumId w:val="8"/>
  </w:num>
  <w:num w:numId="30" w16cid:durableId="676805740">
    <w:abstractNumId w:val="19"/>
  </w:num>
  <w:num w:numId="31" w16cid:durableId="1094932468">
    <w:abstractNumId w:val="27"/>
  </w:num>
  <w:num w:numId="32" w16cid:durableId="308558720">
    <w:abstractNumId w:val="22"/>
  </w:num>
  <w:num w:numId="33" w16cid:durableId="1061488026">
    <w:abstractNumId w:val="5"/>
  </w:num>
  <w:num w:numId="34" w16cid:durableId="1451166649">
    <w:abstractNumId w:val="0"/>
  </w:num>
  <w:num w:numId="35" w16cid:durableId="597446572">
    <w:abstractNumId w:val="15"/>
  </w:num>
  <w:num w:numId="36" w16cid:durableId="816074358">
    <w:abstractNumId w:val="40"/>
  </w:num>
  <w:num w:numId="37" w16cid:durableId="1049963435">
    <w:abstractNumId w:val="6"/>
  </w:num>
  <w:num w:numId="38" w16cid:durableId="1978142363">
    <w:abstractNumId w:val="37"/>
  </w:num>
  <w:num w:numId="39" w16cid:durableId="2019458665">
    <w:abstractNumId w:val="29"/>
  </w:num>
  <w:num w:numId="40" w16cid:durableId="1554460490">
    <w:abstractNumId w:val="23"/>
  </w:num>
  <w:num w:numId="41" w16cid:durableId="1759980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AA"/>
    <w:rsid w:val="000359AA"/>
    <w:rsid w:val="000678BD"/>
    <w:rsid w:val="001A5679"/>
    <w:rsid w:val="001D04E5"/>
    <w:rsid w:val="001D333E"/>
    <w:rsid w:val="002A2CD9"/>
    <w:rsid w:val="00374E83"/>
    <w:rsid w:val="003A624B"/>
    <w:rsid w:val="00410410"/>
    <w:rsid w:val="004256E1"/>
    <w:rsid w:val="005076B5"/>
    <w:rsid w:val="00514B53"/>
    <w:rsid w:val="00546868"/>
    <w:rsid w:val="00551506"/>
    <w:rsid w:val="00560C17"/>
    <w:rsid w:val="005B146E"/>
    <w:rsid w:val="005D6CB4"/>
    <w:rsid w:val="00635564"/>
    <w:rsid w:val="006E3095"/>
    <w:rsid w:val="008C0E28"/>
    <w:rsid w:val="008F76A9"/>
    <w:rsid w:val="00B81A8A"/>
    <w:rsid w:val="00B97607"/>
    <w:rsid w:val="00C16047"/>
    <w:rsid w:val="00CB7726"/>
    <w:rsid w:val="00D63870"/>
    <w:rsid w:val="00F2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B52E"/>
  <w15:docId w15:val="{B27ECF08-5DDA-4575-8794-03F9F9FD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5564"/>
    <w:pPr>
      <w:keepNext/>
      <w:tabs>
        <w:tab w:val="left" w:pos="720"/>
      </w:tabs>
      <w:spacing w:after="0" w:line="240" w:lineRule="auto"/>
      <w:jc w:val="both"/>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64"/>
    <w:pPr>
      <w:ind w:left="720"/>
      <w:contextualSpacing/>
    </w:pPr>
  </w:style>
  <w:style w:type="character" w:customStyle="1" w:styleId="Heading1Char">
    <w:name w:val="Heading 1 Char"/>
    <w:basedOn w:val="DefaultParagraphFont"/>
    <w:link w:val="Heading1"/>
    <w:rsid w:val="00635564"/>
    <w:rPr>
      <w:rFonts w:ascii="Times New Roman" w:eastAsia="Times New Roman" w:hAnsi="Times New Roman" w:cs="Times New Roman"/>
      <w:b/>
      <w:sz w:val="24"/>
      <w:szCs w:val="20"/>
    </w:rPr>
  </w:style>
  <w:style w:type="paragraph" w:styleId="Header">
    <w:name w:val="header"/>
    <w:basedOn w:val="Normal"/>
    <w:link w:val="HeaderChar"/>
    <w:unhideWhenUsed/>
    <w:rsid w:val="00410410"/>
    <w:pPr>
      <w:tabs>
        <w:tab w:val="center" w:pos="4513"/>
        <w:tab w:val="right" w:pos="9026"/>
      </w:tabs>
      <w:spacing w:after="0" w:line="240" w:lineRule="auto"/>
    </w:pPr>
  </w:style>
  <w:style w:type="character" w:customStyle="1" w:styleId="HeaderChar">
    <w:name w:val="Header Char"/>
    <w:basedOn w:val="DefaultParagraphFont"/>
    <w:link w:val="Header"/>
    <w:rsid w:val="00410410"/>
  </w:style>
  <w:style w:type="paragraph" w:styleId="Footer">
    <w:name w:val="footer"/>
    <w:basedOn w:val="Normal"/>
    <w:link w:val="FooterChar"/>
    <w:uiPriority w:val="99"/>
    <w:unhideWhenUsed/>
    <w:rsid w:val="00410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0"/>
  </w:style>
  <w:style w:type="table" w:styleId="TableGrid">
    <w:name w:val="Table Grid"/>
    <w:basedOn w:val="TableNormal"/>
    <w:rsid w:val="005076B5"/>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 Karen</dc:creator>
  <cp:lastModifiedBy>Nicola Thornton</cp:lastModifiedBy>
  <cp:revision>6</cp:revision>
  <cp:lastPrinted>2019-03-14T14:19:00Z</cp:lastPrinted>
  <dcterms:created xsi:type="dcterms:W3CDTF">2023-08-11T11:05:00Z</dcterms:created>
  <dcterms:modified xsi:type="dcterms:W3CDTF">2025-04-01T13:16:00Z</dcterms:modified>
</cp:coreProperties>
</file>