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CFB7" w14:textId="77777777" w:rsidR="001820E8" w:rsidRPr="00956425" w:rsidRDefault="008E620F" w:rsidP="008E620F">
      <w:pPr>
        <w:pStyle w:val="p1"/>
        <w:jc w:val="center"/>
        <w:rPr>
          <w:rStyle w:val="s1"/>
          <w:rFonts w:ascii="Arial" w:hAnsi="Arial" w:cs="Arial"/>
          <w:b/>
          <w:color w:val="auto"/>
          <w:sz w:val="28"/>
          <w:szCs w:val="28"/>
          <w:u w:val="single"/>
        </w:rPr>
      </w:pPr>
      <w:r w:rsidRPr="00956425">
        <w:rPr>
          <w:rStyle w:val="s1"/>
          <w:rFonts w:ascii="Arial" w:hAnsi="Arial" w:cs="Arial"/>
          <w:b/>
          <w:color w:val="auto"/>
          <w:sz w:val="28"/>
          <w:szCs w:val="28"/>
          <w:u w:val="single"/>
        </w:rPr>
        <w:t>WORD ATTACK SKILLS</w:t>
      </w:r>
      <w:r w:rsidR="00F5570F" w:rsidRPr="00956425">
        <w:rPr>
          <w:rStyle w:val="s1"/>
          <w:rFonts w:ascii="Arial" w:hAnsi="Arial" w:cs="Arial"/>
          <w:b/>
          <w:color w:val="auto"/>
          <w:sz w:val="28"/>
          <w:szCs w:val="28"/>
          <w:u w:val="single"/>
        </w:rPr>
        <w:t xml:space="preserve"> HANDOUT</w:t>
      </w:r>
    </w:p>
    <w:p w14:paraId="075B6E16" w14:textId="77777777" w:rsidR="00956425" w:rsidRPr="004E28BC" w:rsidRDefault="00956425" w:rsidP="008E620F">
      <w:pPr>
        <w:pStyle w:val="p1"/>
        <w:jc w:val="center"/>
        <w:rPr>
          <w:rStyle w:val="s1"/>
          <w:rFonts w:ascii="Arial" w:hAnsi="Arial" w:cs="Arial"/>
          <w:b/>
          <w:color w:val="auto"/>
          <w:sz w:val="28"/>
          <w:szCs w:val="28"/>
        </w:rPr>
      </w:pPr>
    </w:p>
    <w:p w14:paraId="599AE3DC" w14:textId="77777777" w:rsidR="008E620F" w:rsidRPr="004E28BC" w:rsidRDefault="008E620F" w:rsidP="001820E8">
      <w:pPr>
        <w:pStyle w:val="p1"/>
        <w:rPr>
          <w:rStyle w:val="s1"/>
          <w:rFonts w:ascii="Arial" w:hAnsi="Arial" w:cs="Arial"/>
          <w:color w:val="auto"/>
          <w:sz w:val="22"/>
          <w:szCs w:val="22"/>
        </w:rPr>
      </w:pPr>
    </w:p>
    <w:p w14:paraId="26244CA9" w14:textId="77777777" w:rsidR="001820E8" w:rsidRPr="00384F50" w:rsidRDefault="00956425" w:rsidP="001820E8">
      <w:pPr>
        <w:pStyle w:val="p1"/>
        <w:rPr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The most important word </w:t>
      </w:r>
      <w:r w:rsidR="001820E8" w:rsidRPr="00384F50">
        <w:rPr>
          <w:rStyle w:val="s1"/>
          <w:rFonts w:ascii="Arial" w:hAnsi="Arial" w:cs="Arial"/>
          <w:color w:val="auto"/>
          <w:sz w:val="24"/>
          <w:szCs w:val="24"/>
        </w:rPr>
        <w:t>attack skill is the segmentation of words into:</w:t>
      </w:r>
    </w:p>
    <w:p w14:paraId="599DABC9" w14:textId="77777777" w:rsidR="001820E8" w:rsidRPr="00384F50" w:rsidRDefault="001820E8" w:rsidP="001820E8">
      <w:pPr>
        <w:pStyle w:val="p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Phonemes </w:t>
      </w:r>
      <w:r w:rsidRPr="00384F50">
        <w:rPr>
          <w:rStyle w:val="apple-converted-space"/>
          <w:rFonts w:ascii="Arial" w:hAnsi="Arial" w:cs="Arial"/>
          <w:color w:val="auto"/>
          <w:sz w:val="24"/>
          <w:szCs w:val="24"/>
        </w:rPr>
        <w:t> </w:t>
      </w:r>
      <w:r w:rsidRPr="00384F50">
        <w:rPr>
          <w:rStyle w:val="apple-converted-space"/>
          <w:rFonts w:ascii="Arial" w:hAnsi="Arial" w:cs="Arial"/>
          <w:color w:val="auto"/>
          <w:sz w:val="24"/>
          <w:szCs w:val="24"/>
        </w:rPr>
        <w:tab/>
      </w:r>
      <w:r w:rsidRPr="00384F50">
        <w:rPr>
          <w:rStyle w:val="apple-converted-space"/>
          <w:rFonts w:ascii="Arial" w:hAnsi="Arial" w:cs="Arial"/>
          <w:color w:val="auto"/>
          <w:sz w:val="24"/>
          <w:szCs w:val="24"/>
        </w:rPr>
        <w:tab/>
      </w:r>
      <w:r w:rsidRPr="00384F50">
        <w:rPr>
          <w:rStyle w:val="apple-converted-space"/>
          <w:rFonts w:ascii="Arial" w:hAnsi="Arial" w:cs="Arial"/>
          <w:color w:val="auto"/>
          <w:sz w:val="24"/>
          <w:szCs w:val="24"/>
        </w:rPr>
        <w:tab/>
      </w:r>
      <w:r w:rsidRPr="00384F50">
        <w:rPr>
          <w:rStyle w:val="apple-converted-space"/>
          <w:rFonts w:ascii="Arial" w:hAnsi="Arial" w:cs="Arial"/>
          <w:color w:val="auto"/>
          <w:sz w:val="24"/>
          <w:szCs w:val="24"/>
        </w:rPr>
        <w:tab/>
      </w:r>
      <w:r w:rsidRPr="00384F50">
        <w:rPr>
          <w:rStyle w:val="apple-converted-space"/>
          <w:rFonts w:ascii="Arial" w:hAnsi="Arial" w:cs="Arial"/>
          <w:color w:val="auto"/>
          <w:sz w:val="24"/>
          <w:szCs w:val="24"/>
        </w:rPr>
        <w:tab/>
      </w:r>
      <w:r w:rsidR="004E28BC" w:rsidRPr="00384F50">
        <w:rPr>
          <w:rStyle w:val="apple-converted-space"/>
          <w:rFonts w:ascii="Arial" w:hAnsi="Arial" w:cs="Arial"/>
          <w:color w:val="auto"/>
          <w:sz w:val="24"/>
          <w:szCs w:val="24"/>
        </w:rPr>
        <w:tab/>
      </w:r>
      <w:r w:rsidRPr="00384F50">
        <w:rPr>
          <w:rStyle w:val="apple-converted-space"/>
          <w:rFonts w:ascii="Arial" w:hAnsi="Arial" w:cs="Arial"/>
          <w:color w:val="auto"/>
          <w:sz w:val="24"/>
          <w:szCs w:val="24"/>
        </w:rPr>
        <w:t xml:space="preserve"> </w:t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>s/</w:t>
      </w:r>
      <w:proofErr w:type="spellStart"/>
      <w:r w:rsidRPr="00384F50">
        <w:rPr>
          <w:rStyle w:val="s1"/>
          <w:rFonts w:ascii="Arial" w:hAnsi="Arial" w:cs="Arial"/>
          <w:color w:val="auto"/>
          <w:sz w:val="24"/>
          <w:szCs w:val="24"/>
        </w:rPr>
        <w:t>i</w:t>
      </w:r>
      <w:proofErr w:type="spellEnd"/>
      <w:r w:rsidRPr="00384F50">
        <w:rPr>
          <w:rStyle w:val="s1"/>
          <w:rFonts w:ascii="Arial" w:hAnsi="Arial" w:cs="Arial"/>
          <w:color w:val="auto"/>
          <w:sz w:val="24"/>
          <w:szCs w:val="24"/>
        </w:rPr>
        <w:t>/t</w:t>
      </w:r>
    </w:p>
    <w:p w14:paraId="10D4274C" w14:textId="77777777" w:rsidR="001820E8" w:rsidRPr="00384F50" w:rsidRDefault="001820E8" w:rsidP="001820E8">
      <w:pPr>
        <w:pStyle w:val="p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Onset and rime </w:t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ab/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ab/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ab/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ab/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ab/>
        <w:t>gr/an</w:t>
      </w:r>
    </w:p>
    <w:p w14:paraId="35F449F4" w14:textId="77777777" w:rsidR="001820E8" w:rsidRPr="00384F50" w:rsidRDefault="001820E8" w:rsidP="001820E8">
      <w:pPr>
        <w:pStyle w:val="p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Syllables </w:t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ab/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ab/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ab/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ab/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ab/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ab/>
        <w:t>com/bat</w:t>
      </w:r>
    </w:p>
    <w:p w14:paraId="77C5EA15" w14:textId="77777777" w:rsidR="00F5570F" w:rsidRPr="00384F50" w:rsidRDefault="001820E8" w:rsidP="001820E8">
      <w:pPr>
        <w:pStyle w:val="p1"/>
        <w:numPr>
          <w:ilvl w:val="0"/>
          <w:numId w:val="1"/>
        </w:numPr>
        <w:rPr>
          <w:rStyle w:val="s1"/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Morphemes - base words and </w:t>
      </w:r>
      <w:r w:rsidR="00384F50">
        <w:rPr>
          <w:rStyle w:val="s1"/>
          <w:rFonts w:ascii="Arial" w:hAnsi="Arial" w:cs="Arial"/>
          <w:color w:val="auto"/>
          <w:sz w:val="24"/>
          <w:szCs w:val="24"/>
        </w:rPr>
        <w:t>prefixes</w:t>
      </w:r>
    </w:p>
    <w:p w14:paraId="7EB21CAA" w14:textId="77777777" w:rsidR="001820E8" w:rsidRPr="00384F50" w:rsidRDefault="00F5570F" w:rsidP="00F5570F">
      <w:pPr>
        <w:pStyle w:val="p1"/>
        <w:rPr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  </w:t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ab/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ab/>
        <w:t xml:space="preserve">         </w:t>
      </w:r>
      <w:r w:rsidR="00956425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  </w:t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>and suffixes</w:t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ab/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ab/>
      </w:r>
      <w:r w:rsidR="001820E8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 </w:t>
      </w:r>
      <w:r w:rsidR="001820E8" w:rsidRPr="00384F50">
        <w:rPr>
          <w:rStyle w:val="s1"/>
          <w:rFonts w:ascii="Arial" w:hAnsi="Arial" w:cs="Arial"/>
          <w:color w:val="auto"/>
          <w:sz w:val="24"/>
          <w:szCs w:val="24"/>
        </w:rPr>
        <w:tab/>
      </w:r>
      <w:r w:rsidR="004E28BC" w:rsidRPr="00384F50">
        <w:rPr>
          <w:rStyle w:val="s1"/>
          <w:rFonts w:ascii="Arial" w:hAnsi="Arial" w:cs="Arial"/>
          <w:color w:val="auto"/>
          <w:sz w:val="24"/>
          <w:szCs w:val="24"/>
        </w:rPr>
        <w:tab/>
      </w:r>
      <w:r w:rsidR="001820E8" w:rsidRPr="00384F50">
        <w:rPr>
          <w:rStyle w:val="s1"/>
          <w:rFonts w:ascii="Arial" w:hAnsi="Arial" w:cs="Arial"/>
          <w:color w:val="auto"/>
          <w:sz w:val="24"/>
          <w:szCs w:val="24"/>
        </w:rPr>
        <w:t>cat/s</w:t>
      </w:r>
    </w:p>
    <w:p w14:paraId="12029B79" w14:textId="77777777" w:rsidR="001820E8" w:rsidRPr="00384F50" w:rsidRDefault="001820E8" w:rsidP="001820E8">
      <w:pPr>
        <w:pStyle w:val="p2"/>
        <w:rPr>
          <w:rFonts w:ascii="Arial" w:hAnsi="Arial" w:cs="Arial"/>
          <w:color w:val="auto"/>
          <w:sz w:val="24"/>
          <w:szCs w:val="24"/>
        </w:rPr>
      </w:pPr>
    </w:p>
    <w:p w14:paraId="09133239" w14:textId="77777777" w:rsidR="001820E8" w:rsidRPr="00384F50" w:rsidRDefault="001820E8" w:rsidP="001820E8">
      <w:pPr>
        <w:pStyle w:val="p2"/>
        <w:rPr>
          <w:rFonts w:ascii="Arial" w:hAnsi="Arial" w:cs="Arial"/>
          <w:color w:val="auto"/>
          <w:sz w:val="24"/>
          <w:szCs w:val="24"/>
        </w:rPr>
      </w:pPr>
    </w:p>
    <w:p w14:paraId="407A7033" w14:textId="77777777" w:rsidR="001820E8" w:rsidRDefault="001820E8" w:rsidP="001820E8">
      <w:pPr>
        <w:pStyle w:val="p1"/>
        <w:rPr>
          <w:rStyle w:val="s1"/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To attack words the </w:t>
      </w:r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>pupil</w:t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 must be able to:</w:t>
      </w:r>
    </w:p>
    <w:p w14:paraId="342F36E9" w14:textId="77777777" w:rsidR="00384F50" w:rsidRPr="00384F50" w:rsidRDefault="00384F50" w:rsidP="001820E8">
      <w:pPr>
        <w:pStyle w:val="p1"/>
        <w:rPr>
          <w:rFonts w:ascii="Arial" w:hAnsi="Arial" w:cs="Arial"/>
          <w:b/>
          <w:caps/>
          <w:color w:val="auto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125A4F15" w14:textId="77777777" w:rsidR="001820E8" w:rsidRPr="00384F50" w:rsidRDefault="001820E8" w:rsidP="001820E8">
      <w:pPr>
        <w:pStyle w:val="p1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>Link graphemes to phonemes</w:t>
      </w:r>
    </w:p>
    <w:p w14:paraId="2D988237" w14:textId="77777777" w:rsidR="001820E8" w:rsidRPr="00384F50" w:rsidRDefault="001820E8" w:rsidP="001820E8">
      <w:pPr>
        <w:pStyle w:val="p1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>Blend these in VC and CVC words</w:t>
      </w:r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 and then progress to longer words</w:t>
      </w:r>
    </w:p>
    <w:p w14:paraId="4EC84A8D" w14:textId="77777777" w:rsidR="001820E8" w:rsidRPr="00384F50" w:rsidRDefault="001820E8" w:rsidP="001820E8">
      <w:pPr>
        <w:pStyle w:val="p1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Recognise other </w:t>
      </w:r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letter </w:t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>patterns</w:t>
      </w:r>
    </w:p>
    <w:p w14:paraId="74E0E381" w14:textId="77777777" w:rsidR="001820E8" w:rsidRPr="00384F50" w:rsidRDefault="001820E8" w:rsidP="001820E8">
      <w:pPr>
        <w:pStyle w:val="p1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Long </w:t>
      </w:r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>and short vowel sounds</w:t>
      </w:r>
    </w:p>
    <w:p w14:paraId="7284B55C" w14:textId="77777777" w:rsidR="001820E8" w:rsidRPr="00384F50" w:rsidRDefault="001820E8" w:rsidP="001820E8">
      <w:pPr>
        <w:pStyle w:val="p1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>Vowel digraphs</w:t>
      </w:r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 e.g. ai, </w:t>
      </w:r>
      <w:proofErr w:type="spellStart"/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>ea</w:t>
      </w:r>
      <w:proofErr w:type="spellEnd"/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384F50" w:rsidRPr="00384F50">
        <w:rPr>
          <w:rStyle w:val="s1"/>
          <w:rFonts w:ascii="Arial" w:hAnsi="Arial" w:cs="Arial"/>
          <w:color w:val="auto"/>
          <w:sz w:val="24"/>
          <w:szCs w:val="24"/>
        </w:rPr>
        <w:t>ie</w:t>
      </w:r>
      <w:proofErr w:type="spellEnd"/>
      <w:r w:rsidR="00384F50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>oa</w:t>
      </w:r>
      <w:proofErr w:type="spellEnd"/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>ue</w:t>
      </w:r>
      <w:proofErr w:type="spellEnd"/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>, oi</w:t>
      </w:r>
    </w:p>
    <w:p w14:paraId="682E8108" w14:textId="77777777" w:rsidR="001820E8" w:rsidRPr="00384F50" w:rsidRDefault="001820E8" w:rsidP="001820E8">
      <w:pPr>
        <w:pStyle w:val="p1"/>
        <w:numPr>
          <w:ilvl w:val="0"/>
          <w:numId w:val="2"/>
        </w:numPr>
        <w:rPr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>C</w:t>
      </w:r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onsonant digraphs e.g. </w:t>
      </w:r>
      <w:proofErr w:type="spellStart"/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>ch</w:t>
      </w:r>
      <w:proofErr w:type="spellEnd"/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>,</w:t>
      </w:r>
      <w:r w:rsidR="00384F50">
        <w:rPr>
          <w:rStyle w:val="s1"/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>sh</w:t>
      </w:r>
      <w:proofErr w:type="spellEnd"/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>,</w:t>
      </w:r>
      <w:r w:rsidR="00384F50">
        <w:rPr>
          <w:rStyle w:val="s1"/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>th</w:t>
      </w:r>
      <w:proofErr w:type="spellEnd"/>
    </w:p>
    <w:p w14:paraId="5B18FE6D" w14:textId="77777777" w:rsidR="001820E8" w:rsidRPr="00384F50" w:rsidRDefault="001820E8" w:rsidP="001820E8">
      <w:pPr>
        <w:pStyle w:val="p2"/>
        <w:rPr>
          <w:rFonts w:ascii="Arial" w:hAnsi="Arial" w:cs="Arial"/>
          <w:color w:val="auto"/>
          <w:sz w:val="24"/>
          <w:szCs w:val="24"/>
        </w:rPr>
      </w:pPr>
    </w:p>
    <w:p w14:paraId="68E5725D" w14:textId="77777777" w:rsidR="001820E8" w:rsidRPr="00384F50" w:rsidRDefault="00384F50" w:rsidP="001820E8">
      <w:pPr>
        <w:pStyle w:val="p1"/>
        <w:rPr>
          <w:rFonts w:ascii="Arial" w:hAnsi="Arial" w:cs="Arial"/>
          <w:color w:val="auto"/>
          <w:sz w:val="24"/>
          <w:szCs w:val="24"/>
        </w:rPr>
      </w:pPr>
      <w:r>
        <w:rPr>
          <w:rStyle w:val="s1"/>
          <w:rFonts w:ascii="Arial" w:hAnsi="Arial" w:cs="Arial"/>
          <w:color w:val="auto"/>
          <w:sz w:val="24"/>
          <w:szCs w:val="24"/>
        </w:rPr>
        <w:t>To</w:t>
      </w:r>
      <w:r w:rsidR="001820E8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 improve </w:t>
      </w:r>
      <w:r>
        <w:rPr>
          <w:rStyle w:val="s1"/>
          <w:rFonts w:ascii="Arial" w:hAnsi="Arial" w:cs="Arial"/>
          <w:color w:val="auto"/>
          <w:sz w:val="24"/>
          <w:szCs w:val="24"/>
        </w:rPr>
        <w:t>the</w:t>
      </w:r>
      <w:r w:rsidR="001820E8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 </w:t>
      </w:r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>pupil</w:t>
      </w:r>
      <w:r w:rsidR="001820E8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’s accuracy in reading, </w:t>
      </w:r>
      <w:r>
        <w:rPr>
          <w:rStyle w:val="s1"/>
          <w:rFonts w:ascii="Arial" w:hAnsi="Arial" w:cs="Arial"/>
          <w:color w:val="auto"/>
          <w:sz w:val="24"/>
          <w:szCs w:val="24"/>
        </w:rPr>
        <w:t>t</w:t>
      </w:r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>he following strategies are useful:</w:t>
      </w:r>
    </w:p>
    <w:p w14:paraId="456140A9" w14:textId="77777777" w:rsidR="001820E8" w:rsidRPr="00384F50" w:rsidRDefault="001820E8" w:rsidP="001820E8">
      <w:pPr>
        <w:pStyle w:val="p1"/>
        <w:rPr>
          <w:rStyle w:val="s1"/>
          <w:rFonts w:ascii="Arial" w:hAnsi="Arial" w:cs="Arial"/>
          <w:color w:val="auto"/>
          <w:sz w:val="24"/>
          <w:szCs w:val="24"/>
        </w:rPr>
      </w:pPr>
    </w:p>
    <w:p w14:paraId="3EFA7C4B" w14:textId="77777777" w:rsidR="001820E8" w:rsidRPr="00384F50" w:rsidRDefault="001577E5" w:rsidP="001820E8">
      <w:pPr>
        <w:pStyle w:val="p1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>Divide one–</w:t>
      </w:r>
      <w:r w:rsidR="001820E8" w:rsidRPr="00384F50">
        <w:rPr>
          <w:rStyle w:val="s1"/>
          <w:rFonts w:ascii="Arial" w:hAnsi="Arial" w:cs="Arial"/>
          <w:color w:val="auto"/>
          <w:sz w:val="24"/>
          <w:szCs w:val="24"/>
        </w:rPr>
        <w:t>syllabled words into phonemes (soun</w:t>
      </w:r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>ds s/I/t), or onset/rime (gr/an</w:t>
      </w:r>
      <w:r w:rsidR="001820E8" w:rsidRPr="00384F50">
        <w:rPr>
          <w:rStyle w:val="s1"/>
          <w:rFonts w:ascii="Arial" w:hAnsi="Arial" w:cs="Arial"/>
          <w:color w:val="auto"/>
          <w:sz w:val="24"/>
          <w:szCs w:val="24"/>
        </w:rPr>
        <w:t>).</w:t>
      </w:r>
    </w:p>
    <w:p w14:paraId="2A7F2E7A" w14:textId="77777777" w:rsidR="001820E8" w:rsidRPr="00384F50" w:rsidRDefault="001820E8" w:rsidP="001820E8">
      <w:pPr>
        <w:pStyle w:val="p1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>Divide longer words into syllables (a two syllabled word like combat, into com/bat)</w:t>
      </w:r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>.</w:t>
      </w:r>
    </w:p>
    <w:p w14:paraId="6C26C101" w14:textId="77777777" w:rsidR="004E28BC" w:rsidRPr="00384F50" w:rsidRDefault="001820E8" w:rsidP="001820E8">
      <w:pPr>
        <w:pStyle w:val="p1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Divide base word </w:t>
      </w:r>
      <w:r w:rsidR="00F5570F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into prefix/root/suffix </w:t>
      </w:r>
      <w:r w:rsidR="004E28BC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e.g. </w:t>
      </w:r>
      <w:r w:rsidR="00384F50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un/kind, </w:t>
      </w:r>
      <w:r w:rsidR="004E28BC" w:rsidRPr="00384F50">
        <w:rPr>
          <w:rStyle w:val="s1"/>
          <w:rFonts w:ascii="Arial" w:hAnsi="Arial" w:cs="Arial"/>
          <w:color w:val="auto"/>
          <w:sz w:val="24"/>
          <w:szCs w:val="24"/>
        </w:rPr>
        <w:t>kind, kind/ness.</w:t>
      </w:r>
      <w:r w:rsidRPr="00384F50">
        <w:rPr>
          <w:rStyle w:val="apple-converted-space"/>
          <w:rFonts w:ascii="Arial" w:hAnsi="Arial" w:cs="Arial"/>
          <w:color w:val="auto"/>
          <w:sz w:val="24"/>
          <w:szCs w:val="24"/>
        </w:rPr>
        <w:t> </w:t>
      </w:r>
    </w:p>
    <w:p w14:paraId="25C73688" w14:textId="77777777" w:rsidR="004E28BC" w:rsidRPr="00384F50" w:rsidRDefault="001820E8" w:rsidP="001820E8">
      <w:pPr>
        <w:pStyle w:val="p1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It is important for a </w:t>
      </w:r>
      <w:r w:rsidR="004E28BC" w:rsidRPr="00384F50">
        <w:rPr>
          <w:rStyle w:val="s1"/>
          <w:rFonts w:ascii="Arial" w:hAnsi="Arial" w:cs="Arial"/>
          <w:color w:val="auto"/>
          <w:sz w:val="24"/>
          <w:szCs w:val="24"/>
        </w:rPr>
        <w:t>pupil</w:t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 to be able to spot the S suffix, for example to see cats as cat/s, to prevent </w:t>
      </w:r>
      <w:r w:rsidR="004E28BC" w:rsidRPr="00384F50">
        <w:rPr>
          <w:rStyle w:val="s1"/>
          <w:rFonts w:ascii="Arial" w:hAnsi="Arial" w:cs="Arial"/>
          <w:color w:val="auto"/>
          <w:sz w:val="24"/>
          <w:szCs w:val="24"/>
        </w:rPr>
        <w:t>them</w:t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 from glancing at the whole word and miss-reading it as cast.</w:t>
      </w:r>
    </w:p>
    <w:p w14:paraId="6683B9EC" w14:textId="77777777" w:rsidR="004E28BC" w:rsidRPr="00384F50" w:rsidRDefault="001577E5" w:rsidP="001820E8">
      <w:pPr>
        <w:pStyle w:val="p1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>In r</w:t>
      </w:r>
      <w:r w:rsidR="001820E8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eading practice, focus on word structures </w:t>
      </w:r>
      <w:r w:rsidR="004E28BC" w:rsidRPr="00384F50">
        <w:rPr>
          <w:rStyle w:val="s1"/>
          <w:rFonts w:ascii="Arial" w:hAnsi="Arial" w:cs="Arial"/>
          <w:color w:val="auto"/>
          <w:sz w:val="24"/>
          <w:szCs w:val="24"/>
        </w:rPr>
        <w:t>that</w:t>
      </w:r>
      <w:r w:rsidR="001820E8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 the </w:t>
      </w:r>
      <w:r w:rsidR="004E28BC" w:rsidRPr="00384F50">
        <w:rPr>
          <w:rStyle w:val="s1"/>
          <w:rFonts w:ascii="Arial" w:hAnsi="Arial" w:cs="Arial"/>
          <w:color w:val="auto"/>
          <w:sz w:val="24"/>
          <w:szCs w:val="24"/>
        </w:rPr>
        <w:t>pupil</w:t>
      </w:r>
      <w:r w:rsidR="001820E8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 needs</w:t>
      </w:r>
      <w:r w:rsidR="00384F50">
        <w:rPr>
          <w:rStyle w:val="s1"/>
          <w:rFonts w:ascii="Arial" w:hAnsi="Arial" w:cs="Arial"/>
          <w:color w:val="auto"/>
          <w:sz w:val="24"/>
          <w:szCs w:val="24"/>
        </w:rPr>
        <w:t xml:space="preserve"> to</w:t>
      </w:r>
      <w:r w:rsidR="001820E8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 practice</w:t>
      </w:r>
      <w:r w:rsidR="004E28BC" w:rsidRPr="00384F50">
        <w:rPr>
          <w:rStyle w:val="s1"/>
          <w:rFonts w:ascii="Arial" w:hAnsi="Arial" w:cs="Arial"/>
          <w:color w:val="auto"/>
          <w:sz w:val="24"/>
          <w:szCs w:val="24"/>
        </w:rPr>
        <w:t>.</w:t>
      </w:r>
    </w:p>
    <w:p w14:paraId="66808D9D" w14:textId="77777777" w:rsidR="001820E8" w:rsidRPr="00384F50" w:rsidRDefault="001820E8" w:rsidP="001820E8">
      <w:pPr>
        <w:pStyle w:val="p1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Give </w:t>
      </w:r>
      <w:r w:rsidR="00384F50">
        <w:rPr>
          <w:rStyle w:val="s1"/>
          <w:rFonts w:ascii="Arial" w:hAnsi="Arial" w:cs="Arial"/>
          <w:color w:val="auto"/>
          <w:sz w:val="24"/>
          <w:szCs w:val="24"/>
        </w:rPr>
        <w:t>targeted</w:t>
      </w:r>
      <w:r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 words in a simple activity</w:t>
      </w:r>
      <w:r w:rsidR="004E28BC" w:rsidRPr="00384F50">
        <w:rPr>
          <w:rStyle w:val="s1"/>
          <w:rFonts w:ascii="Arial" w:hAnsi="Arial" w:cs="Arial"/>
          <w:color w:val="auto"/>
          <w:sz w:val="24"/>
          <w:szCs w:val="24"/>
        </w:rPr>
        <w:t xml:space="preserve">. </w:t>
      </w:r>
    </w:p>
    <w:p w14:paraId="6CC5BC0A" w14:textId="77777777" w:rsidR="00816A52" w:rsidRPr="00384F50" w:rsidRDefault="001820E8" w:rsidP="001820E8">
      <w:pPr>
        <w:rPr>
          <w:rFonts w:ascii="Arial" w:hAnsi="Arial" w:cs="Arial"/>
        </w:rPr>
      </w:pPr>
      <w:r w:rsidRPr="00384F50">
        <w:rPr>
          <w:rFonts w:ascii="Arial" w:eastAsia="Times New Roman" w:hAnsi="Arial" w:cs="Arial"/>
        </w:rPr>
        <w:br/>
      </w:r>
      <w:r w:rsidRPr="00384F50">
        <w:rPr>
          <w:rFonts w:ascii="Arial" w:eastAsia="Times New Roman" w:hAnsi="Arial" w:cs="Arial"/>
        </w:rPr>
        <w:br/>
      </w:r>
    </w:p>
    <w:sectPr w:rsidR="00816A52" w:rsidRPr="00384F50" w:rsidSect="008E620F">
      <w:headerReference w:type="default" r:id="rId7"/>
      <w:footerReference w:type="default" r:id="rId8"/>
      <w:pgSz w:w="11906" w:h="16838"/>
      <w:pgMar w:top="1440" w:right="1440" w:bottom="1440" w:left="1440" w:header="708" w:footer="9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22104" w14:textId="77777777" w:rsidR="001E294B" w:rsidRDefault="001E294B" w:rsidP="008E620F">
      <w:r>
        <w:separator/>
      </w:r>
    </w:p>
  </w:endnote>
  <w:endnote w:type="continuationSeparator" w:id="0">
    <w:p w14:paraId="5BFB4EE5" w14:textId="77777777" w:rsidR="001E294B" w:rsidRDefault="001E294B" w:rsidP="008E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0827" w14:textId="72B78AC9" w:rsidR="008E620F" w:rsidRPr="008E620F" w:rsidRDefault="004E28BC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Specialist Teaching Service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BBD12" w14:textId="77777777" w:rsidR="001E294B" w:rsidRDefault="001E294B" w:rsidP="008E620F">
      <w:r>
        <w:separator/>
      </w:r>
    </w:p>
  </w:footnote>
  <w:footnote w:type="continuationSeparator" w:id="0">
    <w:p w14:paraId="09D4D942" w14:textId="77777777" w:rsidR="001E294B" w:rsidRDefault="001E294B" w:rsidP="008E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C9D6" w14:textId="77777777" w:rsidR="008E620F" w:rsidRDefault="008E620F" w:rsidP="008E620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1E4"/>
    <w:multiLevelType w:val="hybridMultilevel"/>
    <w:tmpl w:val="1E8A0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7A69"/>
    <w:multiLevelType w:val="hybridMultilevel"/>
    <w:tmpl w:val="D11A4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C136C"/>
    <w:multiLevelType w:val="hybridMultilevel"/>
    <w:tmpl w:val="76C4D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316388">
    <w:abstractNumId w:val="1"/>
  </w:num>
  <w:num w:numId="2" w16cid:durableId="1993680543">
    <w:abstractNumId w:val="0"/>
  </w:num>
  <w:num w:numId="3" w16cid:durableId="2119790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0E8"/>
    <w:rsid w:val="001577E5"/>
    <w:rsid w:val="001820E8"/>
    <w:rsid w:val="001E294B"/>
    <w:rsid w:val="002733A2"/>
    <w:rsid w:val="00384F50"/>
    <w:rsid w:val="004E28BC"/>
    <w:rsid w:val="005F65C5"/>
    <w:rsid w:val="00667D9D"/>
    <w:rsid w:val="00816A52"/>
    <w:rsid w:val="008E620F"/>
    <w:rsid w:val="00956425"/>
    <w:rsid w:val="00C869DD"/>
    <w:rsid w:val="00F5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65CEB"/>
  <w15:docId w15:val="{4BD3AA48-12FA-4279-B50D-1552128A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0E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820E8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Normal"/>
    <w:rsid w:val="001820E8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DefaultParagraphFont"/>
    <w:rsid w:val="001820E8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1820E8"/>
  </w:style>
  <w:style w:type="paragraph" w:styleId="Header">
    <w:name w:val="header"/>
    <w:basedOn w:val="Normal"/>
    <w:link w:val="HeaderChar"/>
    <w:uiPriority w:val="99"/>
    <w:unhideWhenUsed/>
    <w:rsid w:val="008E62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20F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E62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20F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9DD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RCBC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Spozio, Martine</dc:creator>
  <cp:lastModifiedBy>Nicola Thornton</cp:lastModifiedBy>
  <cp:revision>5</cp:revision>
  <cp:lastPrinted>2019-03-11T13:30:00Z</cp:lastPrinted>
  <dcterms:created xsi:type="dcterms:W3CDTF">2019-03-11T13:30:00Z</dcterms:created>
  <dcterms:modified xsi:type="dcterms:W3CDTF">2023-09-04T09:10:00Z</dcterms:modified>
</cp:coreProperties>
</file>