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" w:tblpY="-11234"/>
        <w:tblW w:w="1671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803"/>
        <w:gridCol w:w="6095"/>
        <w:gridCol w:w="5818"/>
      </w:tblGrid>
      <w:tr w:rsidR="0041412E" w:rsidRPr="00FF3D86" w:rsidTr="0041412E">
        <w:tc>
          <w:tcPr>
            <w:tcW w:w="16716" w:type="dxa"/>
            <w:gridSpan w:val="3"/>
          </w:tcPr>
          <w:p w:rsidR="0041412E" w:rsidRPr="008D5F9B" w:rsidRDefault="0041412E" w:rsidP="0041412E">
            <w:pPr>
              <w:rPr>
                <w:rFonts w:ascii="Arial" w:hAnsi="Arial" w:cs="Arial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5763BA80" wp14:editId="27F6B564">
                  <wp:extent cx="10472771" cy="1661160"/>
                  <wp:effectExtent l="0" t="0" r="5080" b="0"/>
                  <wp:docPr id="1" name="Picture 1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application, Word&#10;&#10;Description automatically generated"/>
                          <pic:cNvPicPr/>
                        </pic:nvPicPr>
                        <pic:blipFill rotWithShape="1">
                          <a:blip r:embed="rId5"/>
                          <a:srcRect l="24174" t="23193" r="15754" b="57804"/>
                          <a:stretch/>
                        </pic:blipFill>
                        <pic:spPr bwMode="auto">
                          <a:xfrm>
                            <a:off x="0" y="0"/>
                            <a:ext cx="11100839" cy="1760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</w:p>
          <w:p w:rsidR="0041412E" w:rsidRPr="008D5F9B" w:rsidRDefault="0041412E" w:rsidP="0041412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Guide to refer into 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5-19</w:t>
            </w: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.</w:t>
            </w:r>
          </w:p>
          <w:p w:rsidR="0041412E" w:rsidRDefault="0041412E" w:rsidP="0041412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5-19 - </w:t>
            </w: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School Nursing is part of the 0-19 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Public Health Nursing Team</w:t>
            </w: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,</w:t>
            </w:r>
          </w:p>
          <w:p w:rsidR="0041412E" w:rsidRDefault="0041412E" w:rsidP="0041412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within Early Help &amp; Safeguarding-Children’s Services.</w:t>
            </w:r>
          </w:p>
          <w:p w:rsidR="0041412E" w:rsidRPr="008D5F9B" w:rsidRDefault="0041412E" w:rsidP="0041412E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Redcar &amp; Cleveland Borough Council.</w:t>
            </w:r>
          </w:p>
          <w:p w:rsidR="0041412E" w:rsidRPr="008D5F9B" w:rsidRDefault="0041412E" w:rsidP="0041412E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41412E" w:rsidRPr="00B10E17" w:rsidRDefault="0041412E" w:rsidP="0041412E">
            <w:pPr>
              <w:rPr>
                <w:rFonts w:ascii="Arial" w:hAnsi="Arial" w:cs="Arial"/>
                <w:b/>
                <w:bCs/>
              </w:rPr>
            </w:pPr>
            <w:r w:rsidRPr="008D5F9B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Criteria for School Nursing Interventions: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Continence:</w:t>
            </w:r>
          </w:p>
        </w:tc>
        <w:tc>
          <w:tcPr>
            <w:tcW w:w="6095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Day-time wetting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Night-time wetting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Soiling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 Training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All ages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Nutrition:</w:t>
            </w:r>
          </w:p>
        </w:tc>
        <w:tc>
          <w:tcPr>
            <w:tcW w:w="6095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Healthy Eating/Eat Well Plate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Assessment of Growth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Fussy Eater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Meal-time conflict/issues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All ages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Behaviour:</w:t>
            </w: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Behaviour Management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Level behaviour support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All ages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>Emotional Wellbeing:</w:t>
            </w:r>
          </w:p>
        </w:tc>
        <w:tc>
          <w:tcPr>
            <w:tcW w:w="6095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 Level </w:t>
            </w:r>
            <w:r w:rsidRPr="00FF3D86">
              <w:rPr>
                <w:rFonts w:ascii="Arial" w:hAnsi="Arial" w:cs="Arial"/>
              </w:rPr>
              <w:t>Worries</w:t>
            </w:r>
            <w:r>
              <w:rPr>
                <w:rFonts w:ascii="Arial" w:hAnsi="Arial" w:cs="Arial"/>
              </w:rPr>
              <w:t>/Anxieties</w:t>
            </w:r>
          </w:p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 Level </w:t>
            </w:r>
            <w:r w:rsidRPr="00FF3D86">
              <w:rPr>
                <w:rFonts w:ascii="Arial" w:hAnsi="Arial" w:cs="Arial"/>
              </w:rPr>
              <w:t>Fears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FF3D86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a</w:t>
            </w:r>
            <w:r w:rsidRPr="00FF3D86">
              <w:rPr>
                <w:rFonts w:ascii="Arial" w:hAnsi="Arial" w:cs="Arial"/>
              </w:rPr>
              <w:t>ge 6/7 years</w:t>
            </w:r>
            <w:r>
              <w:rPr>
                <w:rFonts w:ascii="Arial" w:hAnsi="Arial" w:cs="Arial"/>
              </w:rPr>
              <w:t xml:space="preserve"> onwards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Health:</w:t>
            </w: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 Card Condom Provision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Chlamydia Testing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Pregnancy Testing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STI’s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School age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-Taking Behaviour:</w:t>
            </w: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Level Staying Safe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-r</w:t>
            </w:r>
            <w:r w:rsidRPr="00FF3D86">
              <w:rPr>
                <w:rFonts w:ascii="Arial" w:hAnsi="Arial" w:cs="Arial"/>
              </w:rPr>
              <w:t xml:space="preserve">eferral to </w:t>
            </w:r>
            <w:r>
              <w:rPr>
                <w:rFonts w:ascii="Arial" w:hAnsi="Arial" w:cs="Arial"/>
              </w:rPr>
              <w:t>drug/alcohol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services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C4004A">
              <w:rPr>
                <w:rFonts w:ascii="Arial" w:hAnsi="Arial" w:cs="Arial"/>
              </w:rPr>
              <w:t>Secondary School age</w:t>
            </w:r>
          </w:p>
        </w:tc>
      </w:tr>
      <w:tr w:rsidR="0041412E" w:rsidRPr="00FF3D86" w:rsidTr="0041412E">
        <w:tc>
          <w:tcPr>
            <w:tcW w:w="4803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Relationships:</w:t>
            </w: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 Level Understanding Healthy Relationships       </w:t>
            </w:r>
          </w:p>
        </w:tc>
        <w:tc>
          <w:tcPr>
            <w:tcW w:w="5818" w:type="dxa"/>
          </w:tcPr>
          <w:p w:rsidR="0041412E" w:rsidRPr="00FF3D86" w:rsidRDefault="0041412E" w:rsidP="0041412E">
            <w:pPr>
              <w:rPr>
                <w:rFonts w:ascii="Arial" w:hAnsi="Arial" w:cs="Arial"/>
              </w:rPr>
            </w:pPr>
            <w:r w:rsidRPr="00C4004A">
              <w:rPr>
                <w:rFonts w:ascii="Arial" w:hAnsi="Arial" w:cs="Arial"/>
              </w:rPr>
              <w:t>Secondary School age</w:t>
            </w:r>
          </w:p>
        </w:tc>
      </w:tr>
      <w:tr w:rsidR="0041412E" w:rsidRPr="00C4004A" w:rsidTr="0041412E">
        <w:tc>
          <w:tcPr>
            <w:tcW w:w="4803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Sleeping: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 problems</w:t>
            </w:r>
          </w:p>
          <w:p w:rsidR="0041412E" w:rsidRDefault="0041412E" w:rsidP="004141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Establishing sleep routines</w:t>
            </w:r>
          </w:p>
          <w:p w:rsidR="0041412E" w:rsidRDefault="0041412E" w:rsidP="004141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 Terrors</w:t>
            </w:r>
          </w:p>
          <w:p w:rsidR="0041412E" w:rsidRPr="00FF3D86" w:rsidRDefault="0041412E" w:rsidP="0041412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818" w:type="dxa"/>
          </w:tcPr>
          <w:p w:rsidR="0041412E" w:rsidRPr="00C4004A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ages</w:t>
            </w:r>
          </w:p>
        </w:tc>
      </w:tr>
      <w:tr w:rsidR="0041412E" w:rsidRPr="00C4004A" w:rsidTr="0041412E">
        <w:tc>
          <w:tcPr>
            <w:tcW w:w="4803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Promotion 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Smoking: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Dental Health: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Puberty: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Hygiene:</w:t>
            </w:r>
          </w:p>
          <w:p w:rsidR="0041412E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Headlice:</w:t>
            </w:r>
          </w:p>
        </w:tc>
        <w:tc>
          <w:tcPr>
            <w:tcW w:w="6095" w:type="dxa"/>
          </w:tcPr>
          <w:p w:rsidR="0041412E" w:rsidRDefault="0041412E" w:rsidP="0041412E">
            <w:pPr>
              <w:rPr>
                <w:rFonts w:ascii="Arial" w:hAnsi="Arial" w:cs="Arial"/>
              </w:rPr>
            </w:pPr>
          </w:p>
        </w:tc>
        <w:tc>
          <w:tcPr>
            <w:tcW w:w="5818" w:type="dxa"/>
          </w:tcPr>
          <w:p w:rsidR="0041412E" w:rsidRPr="00C4004A" w:rsidRDefault="0041412E" w:rsidP="00414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ages</w:t>
            </w:r>
          </w:p>
        </w:tc>
      </w:tr>
    </w:tbl>
    <w:p w:rsidR="001666AF" w:rsidRPr="008D5F9B" w:rsidRDefault="001666AF">
      <w:pPr>
        <w:rPr>
          <w:color w:val="7030A0"/>
        </w:rPr>
      </w:pPr>
    </w:p>
    <w:p w:rsidR="00B10E17" w:rsidRDefault="00B10E17"/>
    <w:p w:rsidR="00B10E17" w:rsidRDefault="00B10E17"/>
    <w:sectPr w:rsidR="00B10E17" w:rsidSect="004141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B50"/>
    <w:multiLevelType w:val="hybridMultilevel"/>
    <w:tmpl w:val="BA108A30"/>
    <w:lvl w:ilvl="0" w:tplc="351E245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17"/>
    <w:rsid w:val="001666AF"/>
    <w:rsid w:val="0041412E"/>
    <w:rsid w:val="008D5F9B"/>
    <w:rsid w:val="00B10E17"/>
    <w:rsid w:val="00B7781C"/>
    <w:rsid w:val="00D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8486"/>
  <w15:chartTrackingRefBased/>
  <w15:docId w15:val="{F369492A-036E-4704-8237-4AA2098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E17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rsid w:val="00B10E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Oliver</dc:creator>
  <cp:keywords/>
  <dc:description/>
  <cp:lastModifiedBy>Monica Wheater</cp:lastModifiedBy>
  <cp:revision>1</cp:revision>
  <dcterms:created xsi:type="dcterms:W3CDTF">2025-07-29T11:05:00Z</dcterms:created>
  <dcterms:modified xsi:type="dcterms:W3CDTF">2025-07-29T11:05:00Z</dcterms:modified>
</cp:coreProperties>
</file>